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r w:rsidRPr="0004465C">
        <w:rPr>
          <w:b/>
          <w:bCs/>
          <w:sz w:val="32"/>
          <w:szCs w:val="32"/>
        </w:rPr>
        <w:t>Formulare pentru ofertanți</w:t>
      </w:r>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rsidR="0004465C" w:rsidRDefault="0004465C" w:rsidP="0004465C">
      <w:pPr>
        <w:spacing w:line="360" w:lineRule="auto"/>
        <w:jc w:val="center"/>
      </w:pPr>
      <w:r w:rsidRPr="00544F73">
        <w:t>Dotarea cu laboratoare inteligente a unităților de învățământ secundar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21129B">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sidR="00951BFC">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886F8D" w:rsidRPr="00886F8D">
        <w:rPr>
          <w:sz w:val="20"/>
          <w:szCs w:val="20"/>
        </w:rPr>
        <w:t>DOTAREA CU LABORATOARE INTELIGENTE A LICEULUI TEHNOLOGIC „GRIGORE MOISIL”</w:t>
      </w:r>
      <w:r w:rsidR="00886F8D">
        <w:t>'</w:t>
      </w:r>
      <w:r w:rsidR="007F7779" w:rsidRPr="00126660">
        <w:rPr>
          <w:rFonts w:eastAsia="Times New Roman"/>
          <w:sz w:val="20"/>
          <w:szCs w:val="20"/>
          <w:lang w:val="ro-RO"/>
        </w:rPr>
        <w:t xml:space="preserve">, cod proiect </w:t>
      </w:r>
      <w:r w:rsidR="00886F8D" w:rsidRPr="00886F8D">
        <w:rPr>
          <w:sz w:val="20"/>
          <w:szCs w:val="20"/>
        </w:rPr>
        <w:t>F-PNRR-SmartLabs-2023-0993</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21129B">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21129B">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21129B">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21129B">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21129B">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21129B">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rsidR="0004465C" w:rsidRPr="0004465C" w:rsidRDefault="0004465C" w:rsidP="0004465C">
      <w:pPr>
        <w:spacing w:line="360" w:lineRule="auto"/>
        <w:jc w:val="both"/>
        <w:rPr>
          <w:rFonts w:eastAsia="Times New Roman"/>
          <w:i/>
          <w:iCs/>
          <w:color w:val="0070C0"/>
          <w:sz w:val="16"/>
          <w:szCs w:val="16"/>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rsidR="0004465C" w:rsidRPr="0004465C" w:rsidRDefault="0004465C" w:rsidP="0004465C">
      <w:pPr>
        <w:spacing w:line="360" w:lineRule="auto"/>
        <w:jc w:val="both"/>
        <w:rPr>
          <w:sz w:val="20"/>
          <w:szCs w:val="20"/>
        </w:rPr>
      </w:pPr>
    </w:p>
    <w:p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rsidR="0004465C" w:rsidRPr="00D14EE1" w:rsidRDefault="0004465C" w:rsidP="0004465C">
      <w:pPr>
        <w:spacing w:line="360" w:lineRule="auto"/>
        <w:jc w:val="both"/>
        <w:rPr>
          <w:b/>
          <w:bCs/>
          <w:sz w:val="20"/>
          <w:szCs w:val="20"/>
          <w:lang w:val="ro-RO"/>
        </w:rPr>
      </w:pPr>
    </w:p>
    <w:p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rsidR="0004465C" w:rsidRPr="00D14EE1" w:rsidRDefault="0004465C" w:rsidP="0004465C">
      <w:pPr>
        <w:spacing w:line="360" w:lineRule="auto"/>
        <w:jc w:val="both"/>
        <w:rPr>
          <w:lang w:val="ro-RO"/>
        </w:rPr>
      </w:pPr>
    </w:p>
    <w:p w:rsidR="0004465C" w:rsidRPr="00D14EE1" w:rsidRDefault="0004465C" w:rsidP="0004465C">
      <w:pPr>
        <w:spacing w:line="360" w:lineRule="auto"/>
        <w:jc w:val="both"/>
        <w:rPr>
          <w:lang w:val="ro-RO"/>
        </w:rPr>
      </w:pPr>
    </w:p>
    <w:p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1925" cy="469265"/>
                    </a:xfrm>
                    <a:prstGeom prst="rect">
                      <a:avLst/>
                    </a:prstGeom>
                    <a:ln>
                      <a:solidFill>
                        <a:srgbClr val="0070C0"/>
                      </a:solidFill>
                    </a:ln>
                  </pic:spPr>
                </pic:pic>
              </a:graphicData>
            </a:graphic>
          </wp:anchor>
        </w:drawing>
      </w: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21129B">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886F8D" w:rsidRPr="00886F8D">
        <w:rPr>
          <w:sz w:val="20"/>
          <w:szCs w:val="20"/>
        </w:rPr>
        <w:t>DOTAREA CU LABORATOARE INTELIGENTE A LICEULUI TEHNOLOGIC „GRIGORE MOISIL”</w:t>
      </w:r>
      <w:r w:rsidR="00886F8D">
        <w:t>'</w:t>
      </w:r>
      <w:r w:rsidR="009E68A2" w:rsidRPr="009E68A2">
        <w:rPr>
          <w:rFonts w:eastAsia="Times New Roman"/>
          <w:color w:val="0070C0"/>
          <w:sz w:val="20"/>
          <w:szCs w:val="20"/>
          <w:lang w:val="ro-RO"/>
        </w:rPr>
        <w:t xml:space="preserve"> / Cod proiect: </w:t>
      </w:r>
      <w:r w:rsidR="00886F8D" w:rsidRPr="00886F8D">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w:t>
      </w:r>
      <w:r w:rsidRPr="0004465C">
        <w:rPr>
          <w:rFonts w:eastAsia="Times New Roman"/>
          <w:sz w:val="20"/>
          <w:szCs w:val="20"/>
          <w:lang w:val="ro-RO"/>
        </w:rPr>
        <w:lastRenderedPageBreak/>
        <w:t xml:space="preserve">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A276A0">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A276A0">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xml:space="preserve">............................................, în calitate de administrator, reprezentant legal autorizat să semnez oferta pentru și în </w:t>
      </w:r>
      <w:r w:rsidRPr="0004465C">
        <w:rPr>
          <w:rFonts w:eastAsia="Times New Roman"/>
          <w:sz w:val="20"/>
          <w:szCs w:val="20"/>
          <w:lang w:val="ro-RO"/>
        </w:rPr>
        <w:lastRenderedPageBreak/>
        <w:t>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21129B">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21129B">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886F8D" w:rsidRPr="00886F8D">
        <w:rPr>
          <w:sz w:val="20"/>
          <w:szCs w:val="20"/>
        </w:rPr>
        <w:t>DOTAREA CU LABORATOARE INTELIGENTE A LICEULUI TEHNOLOGIC „GRIGORE MOISIL”</w:t>
      </w:r>
      <w:r w:rsidR="00886F8D">
        <w:t>'</w:t>
      </w:r>
      <w:r w:rsidRPr="009E68A2">
        <w:rPr>
          <w:rFonts w:eastAsia="Times New Roman"/>
          <w:color w:val="0070C0"/>
          <w:sz w:val="20"/>
          <w:szCs w:val="20"/>
          <w:lang w:val="ro-RO"/>
        </w:rPr>
        <w:t xml:space="preserve"> / Cod proiect: </w:t>
      </w:r>
      <w:r w:rsidR="00886F8D" w:rsidRPr="00886F8D">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b/>
          <w:bCs/>
          <w:color w:val="FF0000"/>
          <w:lang w:val="ro-RO"/>
        </w:rPr>
        <w:sectPr w:rsidR="00706F7C" w:rsidRPr="00706F7C" w:rsidSect="0021129B">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706F7C" w:rsidRPr="00706F7C" w:rsidRDefault="00706F7C" w:rsidP="00706F7C">
      <w:pPr>
        <w:spacing w:line="360" w:lineRule="auto"/>
        <w:jc w:val="both"/>
        <w:rPr>
          <w:rFonts w:eastAsia="Times New Roman"/>
          <w:b/>
          <w:bCs/>
          <w:color w:val="0070C0"/>
          <w:sz w:val="20"/>
          <w:szCs w:val="20"/>
          <w:lang w:val="ro-RO"/>
        </w:rPr>
      </w:pPr>
    </w:p>
    <w:p w:rsidR="00706F7C" w:rsidRPr="00706F7C" w:rsidRDefault="00203DEB" w:rsidP="00706F7C">
      <w:pPr>
        <w:shd w:val="clear" w:color="auto" w:fill="66FFCC"/>
        <w:jc w:val="center"/>
        <w:rPr>
          <w:rFonts w:eastAsia="Times New Roman"/>
          <w:b/>
          <w:bCs/>
          <w:sz w:val="24"/>
          <w:szCs w:val="24"/>
          <w:lang w:val="ro-RO"/>
        </w:rPr>
      </w:pPr>
      <w:r w:rsidRPr="00203DEB">
        <w:rPr>
          <w:rFonts w:eastAsia="Times New Roman"/>
          <w:b/>
          <w:bCs/>
          <w:sz w:val="24"/>
          <w:szCs w:val="24"/>
        </w:rPr>
        <w:t xml:space="preserve">IMPRIMANTĂ 3D </w:t>
      </w:r>
      <w:r>
        <w:rPr>
          <w:rFonts w:eastAsia="Times New Roman"/>
          <w:b/>
          <w:bCs/>
          <w:sz w:val="24"/>
          <w:szCs w:val="24"/>
        </w:rPr>
        <w:t>……………….</w:t>
      </w:r>
    </w:p>
    <w:p w:rsidR="00706F7C" w:rsidRPr="00706F7C" w:rsidRDefault="00706F7C" w:rsidP="00706F7C">
      <w:pPr>
        <w:spacing w:line="276" w:lineRule="auto"/>
        <w:ind w:left="720"/>
        <w:jc w:val="both"/>
        <w:rPr>
          <w:rFonts w:eastAsia="Times New Roman"/>
          <w:color w:val="auto"/>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6886"/>
        <w:gridCol w:w="2251"/>
        <w:gridCol w:w="1555"/>
        <w:gridCol w:w="5065"/>
        <w:gridCol w:w="6351"/>
      </w:tblGrid>
      <w:tr w:rsidR="00706F7C" w:rsidRPr="00706F7C" w:rsidTr="00BD4305">
        <w:trPr>
          <w:cnfStyle w:val="100000000000"/>
          <w:trHeight w:val="385"/>
        </w:trPr>
        <w:tc>
          <w:tcPr>
            <w:cnfStyle w:val="001000000000"/>
            <w:tcW w:w="6886"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rsidTr="00BD4305">
        <w:trPr>
          <w:trHeight w:val="219"/>
        </w:trPr>
        <w:tc>
          <w:tcPr>
            <w:cnfStyle w:val="001000000000"/>
            <w:tcW w:w="6886"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rsidTr="00BD4305">
        <w:trPr>
          <w:trHeight w:val="284"/>
        </w:trPr>
        <w:tc>
          <w:tcPr>
            <w:cnfStyle w:val="001000000000"/>
            <w:tcW w:w="6886" w:type="dxa"/>
            <w:vAlign w:val="center"/>
          </w:tcPr>
          <w:p w:rsidR="00706F7C" w:rsidRPr="00706F7C" w:rsidRDefault="00203DEB" w:rsidP="00706F7C">
            <w:pPr>
              <w:jc w:val="center"/>
              <w:rPr>
                <w:rFonts w:ascii="Arial" w:eastAsia="Times New Roman" w:hAnsi="Arial" w:cs="Arial"/>
                <w:b w:val="0"/>
                <w:bCs w:val="0"/>
                <w:color w:val="002060"/>
                <w:sz w:val="16"/>
                <w:szCs w:val="16"/>
                <w:lang w:val="ro-RO"/>
              </w:rPr>
            </w:pPr>
            <w:r w:rsidRPr="00203DEB">
              <w:rPr>
                <w:rFonts w:ascii="Arial" w:eastAsia="Times New Roman" w:hAnsi="Arial" w:cs="Arial"/>
                <w:color w:val="002060"/>
                <w:sz w:val="16"/>
                <w:szCs w:val="16"/>
                <w:lang w:val="ro-RO"/>
              </w:rPr>
              <w:t>IMPRIMANTĂ 3D ……………….</w:t>
            </w:r>
          </w:p>
        </w:tc>
        <w:tc>
          <w:tcPr>
            <w:tcW w:w="22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rsidR="00706F7C" w:rsidRPr="00706F7C" w:rsidRDefault="00706F7C" w:rsidP="00706F7C">
      <w:pPr>
        <w:spacing w:line="276" w:lineRule="auto"/>
        <w:jc w:val="both"/>
        <w:rPr>
          <w:rFonts w:eastAsia="Times New Roman"/>
          <w:sz w:val="16"/>
          <w:szCs w:val="16"/>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1788"/>
        <w:gridCol w:w="5720"/>
        <w:gridCol w:w="5387"/>
        <w:gridCol w:w="2835"/>
        <w:gridCol w:w="6378"/>
      </w:tblGrid>
      <w:tr w:rsidR="00706F7C" w:rsidRPr="00706F7C" w:rsidTr="00BD4305">
        <w:trPr>
          <w:cnfStyle w:val="100000000000"/>
          <w:trHeight w:val="396"/>
        </w:trPr>
        <w:tc>
          <w:tcPr>
            <w:cnfStyle w:val="001000000000"/>
            <w:tcW w:w="7508" w:type="dxa"/>
            <w:gridSpan w:val="2"/>
            <w:vAlign w:val="center"/>
          </w:tcPr>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rsidTr="00BD4305">
        <w:trPr>
          <w:trHeight w:val="202"/>
        </w:trPr>
        <w:tc>
          <w:tcPr>
            <w:cnfStyle w:val="001000000000"/>
            <w:tcW w:w="1788"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Extrudere</w:t>
            </w:r>
          </w:p>
        </w:tc>
        <w:tc>
          <w:tcPr>
            <w:tcW w:w="5720" w:type="dxa"/>
            <w:vAlign w:val="center"/>
          </w:tcPr>
          <w:p w:rsidR="00203DEB" w:rsidRPr="009D2E0F" w:rsidRDefault="00203DEB" w:rsidP="00203DEB">
            <w:pPr>
              <w:jc w:val="center"/>
              <w:cnfStyle w:val="000000000000"/>
              <w:rPr>
                <w:rFonts w:ascii="Arial" w:eastAsia="Times New Roman" w:hAnsi="Arial" w:cs="Arial"/>
                <w:color w:val="002060"/>
                <w:sz w:val="18"/>
                <w:szCs w:val="18"/>
                <w:lang w:val="ro-RO"/>
              </w:rPr>
            </w:pPr>
            <w:r>
              <w:rPr>
                <w:rFonts w:ascii="Arial" w:hAnsi="Arial" w:cs="Arial"/>
                <w:color w:val="002060"/>
                <w:sz w:val="16"/>
                <w:szCs w:val="16"/>
                <w:lang w:eastAsia="ro-RO"/>
              </w:rPr>
              <w:t>…...</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Diametru duză extruder</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0,4 mm</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Temperatura maximă extruder</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300°C</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Viteză de printare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30 - 100 mm/s</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Materiale suportate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 xml:space="preserve">Orice material de tip filament cu temperatura de topire sub 300°C; </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Diametru filament</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Minimum 1,75 mm</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Pat imprimare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Sticlă sau alt material rigid, acoperit cu folie antilipire sau tratat antilipire</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Grosime strat de printare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Maxim 0,4 mm</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Format fișiere acceptate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STL și/sau OBJ și/sau AMF</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Volumul de printare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Minimum</w:t>
            </w:r>
            <w:r>
              <w:rPr>
                <w:rFonts w:ascii="Arial" w:hAnsi="Arial" w:cs="Arial"/>
                <w:color w:val="002060"/>
                <w:sz w:val="16"/>
                <w:szCs w:val="16"/>
                <w:lang w:eastAsia="ro-RO"/>
              </w:rPr>
              <w:t xml:space="preserve"> …….</w:t>
            </w:r>
            <w:r w:rsidRPr="0092680D">
              <w:rPr>
                <w:rFonts w:ascii="Arial" w:hAnsi="Arial" w:cs="Arial"/>
                <w:color w:val="002060"/>
                <w:sz w:val="16"/>
                <w:szCs w:val="16"/>
                <w:lang w:eastAsia="ro-RO"/>
              </w:rPr>
              <w:t xml:space="preserve"> x </w:t>
            </w:r>
            <w:r>
              <w:rPr>
                <w:rFonts w:ascii="Arial" w:hAnsi="Arial" w:cs="Arial"/>
                <w:color w:val="002060"/>
                <w:sz w:val="16"/>
                <w:szCs w:val="16"/>
                <w:lang w:eastAsia="ro-RO"/>
              </w:rPr>
              <w:t>……</w:t>
            </w:r>
            <w:r w:rsidRPr="0092680D">
              <w:rPr>
                <w:rFonts w:ascii="Arial" w:hAnsi="Arial" w:cs="Arial"/>
                <w:color w:val="002060"/>
                <w:sz w:val="16"/>
                <w:szCs w:val="16"/>
                <w:lang w:eastAsia="ro-RO"/>
              </w:rPr>
              <w:t xml:space="preserve"> x </w:t>
            </w:r>
            <w:r>
              <w:rPr>
                <w:rFonts w:ascii="Arial" w:hAnsi="Arial" w:cs="Arial"/>
                <w:color w:val="002060"/>
                <w:sz w:val="16"/>
                <w:szCs w:val="16"/>
                <w:lang w:eastAsia="ro-RO"/>
              </w:rPr>
              <w:t>…….</w:t>
            </w:r>
            <w:r w:rsidRPr="0092680D">
              <w:rPr>
                <w:rFonts w:ascii="Arial" w:hAnsi="Arial" w:cs="Arial"/>
                <w:color w:val="002060"/>
                <w:sz w:val="16"/>
                <w:szCs w:val="16"/>
                <w:lang w:eastAsia="ro-RO"/>
              </w:rPr>
              <w:t xml:space="preserve"> mm</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Conectivitate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Card minimum 8 GB (+ card reader) și/sau memorie internă minimum 8 GB, Port USB, Conectivitate Wi-Fi</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r>
      <w:tr w:rsidR="00203DEB" w:rsidRPr="00706F7C" w:rsidTr="00BD4305">
        <w:trPr>
          <w:trHeight w:val="268"/>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Securitate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Incintă de lucru închisă, cu capac de protecție și ușă blocabilă</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Software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Software necesar pentru tipărirea aditivă a obiectelor</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r>
      <w:tr w:rsidR="00203DEB" w:rsidRPr="00706F7C" w:rsidTr="00BD4305">
        <w:trPr>
          <w:trHeight w:val="261"/>
        </w:trPr>
        <w:tc>
          <w:tcPr>
            <w:cnfStyle w:val="001000000000"/>
            <w:tcW w:w="1788" w:type="dxa"/>
            <w:vAlign w:val="center"/>
          </w:tcPr>
          <w:p w:rsidR="00203DEB" w:rsidRPr="00706F7C" w:rsidRDefault="00203DEB" w:rsidP="00203DEB">
            <w:pPr>
              <w:jc w:val="center"/>
              <w:rPr>
                <w:rFonts w:ascii="Arial" w:eastAsia="Times New Roman" w:hAnsi="Arial" w:cs="Arial"/>
                <w:color w:val="002060"/>
                <w:sz w:val="16"/>
                <w:szCs w:val="16"/>
                <w:lang w:val="ro-RO"/>
              </w:rPr>
            </w:pPr>
            <w:r w:rsidRPr="0092680D">
              <w:rPr>
                <w:rFonts w:ascii="Arial" w:hAnsi="Arial" w:cs="Arial"/>
                <w:bCs w:val="0"/>
                <w:color w:val="002060"/>
                <w:sz w:val="16"/>
                <w:szCs w:val="16"/>
                <w:lang w:eastAsia="ro-RO"/>
              </w:rPr>
              <w:t>Consumabile</w:t>
            </w:r>
          </w:p>
        </w:tc>
        <w:tc>
          <w:tcPr>
            <w:tcW w:w="5720" w:type="dxa"/>
            <w:vAlign w:val="center"/>
          </w:tcPr>
          <w:p w:rsidR="00203DEB" w:rsidRPr="00706F7C" w:rsidRDefault="00203DEB" w:rsidP="00203DEB">
            <w:pPr>
              <w:jc w:val="center"/>
              <w:cnfStyle w:val="000000000000"/>
              <w:rPr>
                <w:rFonts w:ascii="Arial" w:eastAsia="Times New Roman" w:hAnsi="Arial" w:cs="Arial"/>
                <w:color w:val="002060"/>
                <w:sz w:val="16"/>
                <w:szCs w:val="16"/>
                <w:lang w:val="ro-RO"/>
              </w:rPr>
            </w:pPr>
            <w:r w:rsidRPr="0092680D">
              <w:rPr>
                <w:rFonts w:ascii="Arial" w:hAnsi="Arial" w:cs="Arial"/>
                <w:color w:val="002060"/>
                <w:sz w:val="16"/>
                <w:szCs w:val="16"/>
                <w:lang w:eastAsia="ro-RO"/>
              </w:rPr>
              <w:t>Set de consumabile incluse: minim 4 role filament cu minim 300 m pe rolă.</w:t>
            </w:r>
          </w:p>
        </w:tc>
        <w:tc>
          <w:tcPr>
            <w:tcW w:w="5387"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2835"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c>
          <w:tcPr>
            <w:tcW w:w="6378" w:type="dxa"/>
            <w:vAlign w:val="center"/>
          </w:tcPr>
          <w:p w:rsidR="00203DEB" w:rsidRPr="00706F7C" w:rsidRDefault="00203DEB" w:rsidP="00203DEB">
            <w:pPr>
              <w:jc w:val="center"/>
              <w:cnfStyle w:val="000000000000"/>
              <w:rPr>
                <w:rFonts w:ascii="Arial" w:eastAsia="Times New Roman" w:hAnsi="Arial" w:cs="Arial"/>
                <w:b/>
                <w:bCs/>
                <w:color w:val="002060"/>
                <w:sz w:val="16"/>
                <w:szCs w:val="16"/>
                <w:lang w:val="ro-RO"/>
              </w:rPr>
            </w:pPr>
          </w:p>
        </w:tc>
      </w:tr>
    </w:tbl>
    <w:p w:rsidR="00706F7C" w:rsidRDefault="00706F7C"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203DEB" w:rsidRDefault="00203DEB"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066C03" w:rsidRDefault="00203DEB" w:rsidP="00066C03">
      <w:pPr>
        <w:shd w:val="clear" w:color="auto" w:fill="66FFCC"/>
        <w:jc w:val="center"/>
        <w:rPr>
          <w:b/>
          <w:bCs/>
          <w:color w:val="0070C0"/>
          <w:sz w:val="20"/>
          <w:szCs w:val="20"/>
        </w:rPr>
      </w:pPr>
      <w:r w:rsidRPr="00203DEB">
        <w:rPr>
          <w:b/>
          <w:bCs/>
          <w:sz w:val="24"/>
          <w:szCs w:val="24"/>
        </w:rPr>
        <w:t>SCANNER 3D</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r w:rsidRPr="0030725F">
              <w:t>Denumirea obiectului achiziţiei</w:t>
            </w:r>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r w:rsidRPr="0030725F">
              <w:t>Cantitatea:</w:t>
            </w:r>
          </w:p>
        </w:tc>
        <w:tc>
          <w:tcPr>
            <w:tcW w:w="5065" w:type="dxa"/>
            <w:shd w:val="clear" w:color="auto" w:fill="E1FFF5"/>
            <w:vAlign w:val="center"/>
          </w:tcPr>
          <w:p w:rsidR="00066C03" w:rsidRPr="0030725F" w:rsidRDefault="00066C03" w:rsidP="00A276A0">
            <w:pPr>
              <w:jc w:val="center"/>
              <w:cnfStyle w:val="100000000000"/>
            </w:pPr>
            <w:r w:rsidRPr="00817530">
              <w:t>Informatii referitoare la producator</w:t>
            </w:r>
          </w:p>
        </w:tc>
        <w:tc>
          <w:tcPr>
            <w:tcW w:w="6351" w:type="dxa"/>
            <w:shd w:val="clear" w:color="auto" w:fill="E1FFF5"/>
            <w:vAlign w:val="center"/>
          </w:tcPr>
          <w:p w:rsidR="00066C03" w:rsidRPr="0030725F" w:rsidRDefault="00066C03" w:rsidP="00A276A0">
            <w:pPr>
              <w:jc w:val="center"/>
              <w:cnfStyle w:val="100000000000"/>
            </w:pPr>
            <w:r w:rsidRPr="00817530">
              <w:t xml:space="preserve">Informatii 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203DEB" w:rsidP="00A276A0">
            <w:pPr>
              <w:jc w:val="center"/>
              <w:rPr>
                <w:b w:val="0"/>
                <w:bCs w:val="0"/>
                <w:sz w:val="16"/>
                <w:szCs w:val="16"/>
              </w:rPr>
            </w:pPr>
            <w:r w:rsidRPr="00203DEB">
              <w:rPr>
                <w:sz w:val="16"/>
                <w:szCs w:val="16"/>
              </w:rPr>
              <w:t>SCANNER 3D</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r w:rsidRPr="00544F73">
              <w:rPr>
                <w:sz w:val="16"/>
                <w:szCs w:val="16"/>
              </w:rPr>
              <w:t>1</w:t>
            </w: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3114"/>
        <w:gridCol w:w="4394"/>
        <w:gridCol w:w="5387"/>
        <w:gridCol w:w="2835"/>
        <w:gridCol w:w="6378"/>
      </w:tblGrid>
      <w:tr w:rsidR="00066C03" w:rsidTr="00203DEB">
        <w:trPr>
          <w:cnfStyle w:val="100000000000"/>
          <w:trHeight w:val="396"/>
        </w:trPr>
        <w:tc>
          <w:tcPr>
            <w:cnfStyle w:val="001000000000"/>
            <w:tcW w:w="7508" w:type="dxa"/>
            <w:gridSpan w:val="2"/>
            <w:vAlign w:val="center"/>
          </w:tcPr>
          <w:p w:rsidR="00066C03" w:rsidRDefault="00066C03" w:rsidP="00A276A0">
            <w:pPr>
              <w:jc w:val="center"/>
              <w:rPr>
                <w:b w:val="0"/>
                <w:bCs w:val="0"/>
              </w:rPr>
            </w:pPr>
            <w:r w:rsidRPr="00853C0D">
              <w:t>Specificaţii tehnice / cerinte de performanță /</w:t>
            </w:r>
            <w:r>
              <w:t xml:space="preserve"> </w:t>
            </w:r>
            <w:r w:rsidRPr="00853C0D">
              <w:t>funcționale minime</w:t>
            </w:r>
          </w:p>
          <w:p w:rsidR="00066C03" w:rsidRPr="0030725F" w:rsidRDefault="00066C03" w:rsidP="00A276A0">
            <w:pPr>
              <w:jc w:val="center"/>
              <w:rPr>
                <w:b w:val="0"/>
                <w:bCs w:val="0"/>
              </w:rPr>
            </w:pPr>
            <w:r>
              <w:t>Conform caietului de sarcini</w:t>
            </w:r>
          </w:p>
        </w:tc>
        <w:tc>
          <w:tcPr>
            <w:tcW w:w="5387" w:type="dxa"/>
            <w:shd w:val="clear" w:color="auto" w:fill="E1FFF5"/>
            <w:vAlign w:val="center"/>
          </w:tcPr>
          <w:p w:rsidR="00066C03" w:rsidRPr="0030725F" w:rsidRDefault="00066C03" w:rsidP="00A276A0">
            <w:pPr>
              <w:jc w:val="center"/>
              <w:cnfStyle w:val="100000000000"/>
            </w:pPr>
            <w:r w:rsidRPr="00817530">
              <w:t>Specificaţii tehnice / cerinte functionale propuse</w:t>
            </w:r>
          </w:p>
        </w:tc>
        <w:tc>
          <w:tcPr>
            <w:tcW w:w="2835" w:type="dxa"/>
            <w:shd w:val="clear" w:color="auto" w:fill="E1FFF5"/>
            <w:vAlign w:val="center"/>
          </w:tcPr>
          <w:p w:rsidR="00066C03" w:rsidRPr="00817530" w:rsidRDefault="00066C03" w:rsidP="00A276A0">
            <w:pPr>
              <w:jc w:val="center"/>
              <w:cnfStyle w:val="100000000000"/>
            </w:pPr>
            <w:r>
              <w:t xml:space="preserve">Observații </w:t>
            </w:r>
          </w:p>
        </w:tc>
        <w:tc>
          <w:tcPr>
            <w:tcW w:w="6378" w:type="dxa"/>
            <w:shd w:val="clear" w:color="auto" w:fill="E1FFF5"/>
            <w:vAlign w:val="center"/>
          </w:tcPr>
          <w:p w:rsidR="00066C03" w:rsidRPr="00817530" w:rsidRDefault="00066C03" w:rsidP="00A276A0">
            <w:pPr>
              <w:jc w:val="center"/>
              <w:cnfStyle w:val="100000000000"/>
            </w:pPr>
            <w:r>
              <w:t>Referință în ofertă</w:t>
            </w:r>
          </w:p>
        </w:tc>
      </w:tr>
      <w:tr w:rsidR="00066C03" w:rsidTr="00203DEB">
        <w:trPr>
          <w:trHeight w:val="202"/>
        </w:trPr>
        <w:tc>
          <w:tcPr>
            <w:cnfStyle w:val="001000000000"/>
            <w:tcW w:w="3114"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4394"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Dacă este cazul</w:t>
            </w:r>
          </w:p>
        </w:tc>
        <w:tc>
          <w:tcPr>
            <w:tcW w:w="6378"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203DEB" w:rsidTr="00203DEB">
        <w:trPr>
          <w:trHeight w:val="261"/>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Precizie de scanare (mm)</w:t>
            </w:r>
          </w:p>
        </w:tc>
        <w:tc>
          <w:tcPr>
            <w:tcW w:w="4394" w:type="dxa"/>
            <w:vAlign w:val="center"/>
          </w:tcPr>
          <w:p w:rsidR="00203DEB" w:rsidRPr="00544F73" w:rsidRDefault="00203DEB" w:rsidP="00203DEB">
            <w:pPr>
              <w:jc w:val="center"/>
              <w:cnfStyle w:val="000000000000"/>
              <w:rPr>
                <w:sz w:val="16"/>
                <w:szCs w:val="16"/>
              </w:rPr>
            </w:pPr>
            <w:r w:rsidRPr="003A651F">
              <w:rPr>
                <w:sz w:val="16"/>
                <w:szCs w:val="16"/>
                <w:lang w:eastAsia="ro-RO"/>
              </w:rPr>
              <w:t>Minimum 0,1 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 xml:space="preserve">Timp de scanare pentru o imagine </w:t>
            </w:r>
          </w:p>
        </w:tc>
        <w:tc>
          <w:tcPr>
            <w:tcW w:w="4394" w:type="dxa"/>
            <w:vAlign w:val="center"/>
          </w:tcPr>
          <w:p w:rsidR="00203DEB" w:rsidRPr="00544F73" w:rsidRDefault="00203DEB" w:rsidP="00203DEB">
            <w:pPr>
              <w:jc w:val="center"/>
              <w:cnfStyle w:val="000000000000"/>
              <w:rPr>
                <w:sz w:val="16"/>
                <w:szCs w:val="16"/>
              </w:rPr>
            </w:pPr>
            <w:r w:rsidRPr="003A651F">
              <w:rPr>
                <w:sz w:val="16"/>
                <w:szCs w:val="16"/>
                <w:lang w:eastAsia="ro-RO"/>
              </w:rPr>
              <w:t>&lt; 8 secunde</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1"/>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Distanța între puncte (mm)</w:t>
            </w:r>
          </w:p>
        </w:tc>
        <w:tc>
          <w:tcPr>
            <w:tcW w:w="4394" w:type="dxa"/>
            <w:vAlign w:val="center"/>
          </w:tcPr>
          <w:p w:rsidR="00203DEB" w:rsidRPr="00544F73" w:rsidRDefault="00203DEB" w:rsidP="00203DEB">
            <w:pPr>
              <w:jc w:val="center"/>
              <w:cnfStyle w:val="000000000000"/>
              <w:rPr>
                <w:sz w:val="16"/>
                <w:szCs w:val="16"/>
              </w:rPr>
            </w:pPr>
            <w:r w:rsidRPr="003A651F">
              <w:rPr>
                <w:sz w:val="16"/>
                <w:szCs w:val="16"/>
                <w:lang w:eastAsia="ro-RO"/>
              </w:rPr>
              <w:t>0,17 - 0,20 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Mod de aliniere</w:t>
            </w:r>
          </w:p>
        </w:tc>
        <w:tc>
          <w:tcPr>
            <w:tcW w:w="4394" w:type="dxa"/>
            <w:vAlign w:val="center"/>
          </w:tcPr>
          <w:p w:rsidR="00203DEB" w:rsidRPr="00544F73" w:rsidRDefault="00203DEB" w:rsidP="00203DEB">
            <w:pPr>
              <w:jc w:val="center"/>
              <w:cnfStyle w:val="000000000000"/>
              <w:rPr>
                <w:sz w:val="16"/>
                <w:szCs w:val="16"/>
              </w:rPr>
            </w:pPr>
            <w:r w:rsidRPr="003A651F">
              <w:rPr>
                <w:sz w:val="16"/>
                <w:szCs w:val="16"/>
                <w:lang w:eastAsia="ro-RO"/>
              </w:rPr>
              <w:t>trăsături obiect / manual</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Scanare textură</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Da</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Scanare rapidă</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Da</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Volum scanare (mm)</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minimum 250 x 150 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Distanță de scanare (mm)</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Minimum 290 – 480 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Suprafața pentru o singură imagine (mm)</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minimum 250 x 150 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Rezoluție cameră (Mpx)</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1,3 Mpx</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Sursă de lumină</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LED</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Formate de fișiere suportate</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OBJ, STL, PLY, XYZ, DAE</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Tip masă scanare</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Rotativă</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Tehnologie de scanare</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Laser 3D de clasă 1, cu tehnologie Eyesafe (nu afectează ochii)</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203DEB">
        <w:trPr>
          <w:trHeight w:val="268"/>
        </w:trPr>
        <w:tc>
          <w:tcPr>
            <w:cnfStyle w:val="001000000000"/>
            <w:tcW w:w="3114" w:type="dxa"/>
            <w:vAlign w:val="center"/>
          </w:tcPr>
          <w:p w:rsidR="00203DEB" w:rsidRPr="00544F73" w:rsidRDefault="00203DEB" w:rsidP="00203DEB">
            <w:pPr>
              <w:jc w:val="center"/>
              <w:rPr>
                <w:sz w:val="16"/>
                <w:szCs w:val="16"/>
              </w:rPr>
            </w:pPr>
            <w:r w:rsidRPr="003A651F">
              <w:rPr>
                <w:bCs w:val="0"/>
                <w:sz w:val="16"/>
                <w:szCs w:val="16"/>
                <w:lang w:eastAsia="ro-RO"/>
              </w:rPr>
              <w:t>Software</w:t>
            </w:r>
          </w:p>
        </w:tc>
        <w:tc>
          <w:tcPr>
            <w:tcW w:w="4394" w:type="dxa"/>
            <w:vAlign w:val="center"/>
          </w:tcPr>
          <w:p w:rsidR="00203DEB" w:rsidRPr="0023668D" w:rsidRDefault="00203DEB" w:rsidP="00203DEB">
            <w:pPr>
              <w:jc w:val="center"/>
              <w:cnfStyle w:val="000000000000"/>
              <w:rPr>
                <w:sz w:val="16"/>
                <w:szCs w:val="16"/>
              </w:rPr>
            </w:pPr>
            <w:r w:rsidRPr="003A651F">
              <w:rPr>
                <w:sz w:val="16"/>
                <w:szCs w:val="16"/>
                <w:lang w:eastAsia="ro-RO"/>
              </w:rPr>
              <w:t>Scanner-ul 3D va fi livrat împreună cu software dezvoltat de către producătorul echipamentului</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bl>
    <w:p w:rsidR="00066C03" w:rsidRDefault="00066C03" w:rsidP="00066C03">
      <w:pPr>
        <w:spacing w:line="276" w:lineRule="auto"/>
        <w:jc w:val="both"/>
      </w:pPr>
    </w:p>
    <w:p w:rsidR="00066C03" w:rsidRDefault="00066C03" w:rsidP="00066C03">
      <w:pPr>
        <w:spacing w:line="276" w:lineRule="auto"/>
        <w:ind w:left="720"/>
        <w:jc w:val="both"/>
      </w:pPr>
    </w:p>
    <w:p w:rsidR="00066C03" w:rsidRDefault="00066C03" w:rsidP="00066C03">
      <w:pPr>
        <w:spacing w:line="276" w:lineRule="auto"/>
        <w:ind w:left="720"/>
        <w:jc w:val="both"/>
      </w:pPr>
    </w:p>
    <w:p w:rsidR="00066C03" w:rsidRDefault="00066C03"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Default="00203DEB" w:rsidP="00706F7C">
      <w:pPr>
        <w:rPr>
          <w:rFonts w:eastAsia="Times New Roman"/>
          <w:sz w:val="16"/>
          <w:szCs w:val="16"/>
          <w:lang w:val="ro-RO"/>
        </w:rPr>
      </w:pPr>
    </w:p>
    <w:p w:rsidR="00203DEB" w:rsidRPr="00706F7C" w:rsidRDefault="00203DEB"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066C03" w:rsidRDefault="00203DEB" w:rsidP="00066C03">
      <w:pPr>
        <w:shd w:val="clear" w:color="auto" w:fill="66FFCC"/>
        <w:jc w:val="center"/>
        <w:rPr>
          <w:b/>
          <w:bCs/>
          <w:color w:val="0070C0"/>
          <w:sz w:val="20"/>
          <w:szCs w:val="20"/>
        </w:rPr>
      </w:pPr>
      <w:r w:rsidRPr="00203DEB">
        <w:rPr>
          <w:b/>
          <w:bCs/>
          <w:sz w:val="24"/>
          <w:szCs w:val="24"/>
        </w:rPr>
        <w:t>Creion 3D</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r w:rsidRPr="0030725F">
              <w:t>Denumirea obiectului achiziției</w:t>
            </w:r>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r w:rsidRPr="0030725F">
              <w:t>Cantitatea:</w:t>
            </w:r>
          </w:p>
        </w:tc>
        <w:tc>
          <w:tcPr>
            <w:tcW w:w="5065" w:type="dxa"/>
            <w:shd w:val="clear" w:color="auto" w:fill="E1FFF5"/>
            <w:vAlign w:val="center"/>
          </w:tcPr>
          <w:p w:rsidR="00066C03" w:rsidRPr="0030725F" w:rsidRDefault="00066C03" w:rsidP="00A276A0">
            <w:pPr>
              <w:jc w:val="center"/>
              <w:cnfStyle w:val="100000000000"/>
            </w:pPr>
            <w:r w:rsidRPr="00817530">
              <w:t>Informatii referitoare la producator</w:t>
            </w:r>
          </w:p>
        </w:tc>
        <w:tc>
          <w:tcPr>
            <w:tcW w:w="6351" w:type="dxa"/>
            <w:shd w:val="clear" w:color="auto" w:fill="E1FFF5"/>
            <w:vAlign w:val="center"/>
          </w:tcPr>
          <w:p w:rsidR="00066C03" w:rsidRPr="0030725F" w:rsidRDefault="00066C03" w:rsidP="00A276A0">
            <w:pPr>
              <w:jc w:val="center"/>
              <w:cnfStyle w:val="100000000000"/>
            </w:pPr>
            <w:r w:rsidRPr="00817530">
              <w:t xml:space="preserve">Informatii 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203DEB" w:rsidP="00A276A0">
            <w:pPr>
              <w:jc w:val="center"/>
              <w:rPr>
                <w:b w:val="0"/>
                <w:bCs w:val="0"/>
                <w:sz w:val="16"/>
                <w:szCs w:val="16"/>
              </w:rPr>
            </w:pPr>
            <w:r w:rsidRPr="00203DEB">
              <w:rPr>
                <w:sz w:val="16"/>
                <w:szCs w:val="16"/>
              </w:rPr>
              <w:t>Creion 3D</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vAlign w:val="center"/>
          </w:tcPr>
          <w:p w:rsidR="00066C03" w:rsidRDefault="00066C03" w:rsidP="00A276A0">
            <w:pPr>
              <w:jc w:val="center"/>
              <w:rPr>
                <w:b w:val="0"/>
                <w:bCs w:val="0"/>
              </w:rPr>
            </w:pPr>
            <w:r w:rsidRPr="00853C0D">
              <w:t>Specificaţii tehnice / cerinte de performanță /</w:t>
            </w:r>
            <w:r>
              <w:t xml:space="preserve"> </w:t>
            </w:r>
            <w:r w:rsidRPr="00853C0D">
              <w:t>funcționale minime</w:t>
            </w:r>
          </w:p>
          <w:p w:rsidR="00066C03" w:rsidRPr="0030725F" w:rsidRDefault="00066C03" w:rsidP="00A276A0">
            <w:pPr>
              <w:jc w:val="center"/>
              <w:rPr>
                <w:b w:val="0"/>
                <w:bCs w:val="0"/>
              </w:rPr>
            </w:pPr>
            <w:r>
              <w:t>Conform caietului de sarcini</w:t>
            </w:r>
          </w:p>
        </w:tc>
        <w:tc>
          <w:tcPr>
            <w:tcW w:w="5387" w:type="dxa"/>
            <w:shd w:val="clear" w:color="auto" w:fill="E1FFF5"/>
            <w:vAlign w:val="center"/>
          </w:tcPr>
          <w:p w:rsidR="00066C03" w:rsidRPr="0030725F" w:rsidRDefault="00066C03" w:rsidP="00A276A0">
            <w:pPr>
              <w:jc w:val="center"/>
              <w:cnfStyle w:val="100000000000"/>
            </w:pPr>
            <w:r w:rsidRPr="00817530">
              <w:t>Specificaţii tehnice / cerinte functionale propuse</w:t>
            </w:r>
          </w:p>
        </w:tc>
        <w:tc>
          <w:tcPr>
            <w:tcW w:w="2835" w:type="dxa"/>
            <w:shd w:val="clear" w:color="auto" w:fill="E1FFF5"/>
            <w:vAlign w:val="center"/>
          </w:tcPr>
          <w:p w:rsidR="00066C03" w:rsidRPr="00817530" w:rsidRDefault="00066C03" w:rsidP="00A276A0">
            <w:pPr>
              <w:jc w:val="center"/>
              <w:cnfStyle w:val="100000000000"/>
            </w:pPr>
            <w:r>
              <w:t xml:space="preserve">Observații </w:t>
            </w:r>
          </w:p>
        </w:tc>
        <w:tc>
          <w:tcPr>
            <w:tcW w:w="6378" w:type="dxa"/>
            <w:shd w:val="clear" w:color="auto" w:fill="E1FFF5"/>
            <w:vAlign w:val="center"/>
          </w:tcPr>
          <w:p w:rsidR="00066C03" w:rsidRPr="00817530" w:rsidRDefault="00066C03" w:rsidP="00A276A0">
            <w:pPr>
              <w:jc w:val="center"/>
              <w:cnfStyle w:val="100000000000"/>
            </w:pPr>
            <w:r>
              <w:t>Referință în 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Dacă este cazul</w:t>
            </w:r>
          </w:p>
        </w:tc>
        <w:tc>
          <w:tcPr>
            <w:tcW w:w="6378"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203DEB" w:rsidTr="007D121F">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203DEB" w:rsidRPr="00544F73" w:rsidRDefault="00203DEB" w:rsidP="00203DEB">
            <w:pPr>
              <w:jc w:val="center"/>
              <w:rPr>
                <w:sz w:val="16"/>
                <w:szCs w:val="16"/>
              </w:rPr>
            </w:pPr>
            <w:r w:rsidRPr="00401DD1">
              <w:rPr>
                <w:b w:val="0"/>
                <w:sz w:val="16"/>
                <w:szCs w:val="16"/>
                <w:lang w:eastAsia="ro-RO"/>
              </w:rPr>
              <w:t>Material filament</w:t>
            </w:r>
          </w:p>
        </w:tc>
        <w:tc>
          <w:tcPr>
            <w:tcW w:w="5720" w:type="dxa"/>
            <w:vAlign w:val="center"/>
          </w:tcPr>
          <w:p w:rsidR="00203DEB" w:rsidRPr="00544F73" w:rsidRDefault="00203DEB" w:rsidP="00203DEB">
            <w:pPr>
              <w:jc w:val="center"/>
              <w:cnfStyle w:val="000000000000"/>
              <w:rPr>
                <w:sz w:val="16"/>
                <w:szCs w:val="16"/>
              </w:rPr>
            </w:pPr>
            <w:r w:rsidRPr="00401DD1">
              <w:rPr>
                <w:sz w:val="16"/>
                <w:szCs w:val="16"/>
                <w:lang w:eastAsia="ro-RO"/>
              </w:rPr>
              <w:t>PLA</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7D121F">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203DEB" w:rsidRPr="00544F73" w:rsidRDefault="00203DEB" w:rsidP="00203DEB">
            <w:pPr>
              <w:jc w:val="center"/>
              <w:rPr>
                <w:sz w:val="16"/>
                <w:szCs w:val="16"/>
              </w:rPr>
            </w:pPr>
            <w:r w:rsidRPr="00401DD1">
              <w:rPr>
                <w:b w:val="0"/>
                <w:sz w:val="16"/>
                <w:szCs w:val="16"/>
                <w:lang w:eastAsia="ro-RO"/>
              </w:rPr>
              <w:t>Diametru filament</w:t>
            </w:r>
          </w:p>
        </w:tc>
        <w:tc>
          <w:tcPr>
            <w:tcW w:w="5720" w:type="dxa"/>
            <w:vAlign w:val="center"/>
          </w:tcPr>
          <w:p w:rsidR="00203DEB" w:rsidRPr="00544F73" w:rsidRDefault="00203DEB" w:rsidP="00203DEB">
            <w:pPr>
              <w:jc w:val="center"/>
              <w:cnfStyle w:val="000000000000"/>
              <w:rPr>
                <w:sz w:val="16"/>
                <w:szCs w:val="16"/>
              </w:rPr>
            </w:pPr>
            <w:r w:rsidRPr="00401DD1">
              <w:rPr>
                <w:sz w:val="16"/>
                <w:szCs w:val="16"/>
                <w:lang w:eastAsia="ro-RO"/>
              </w:rPr>
              <w:t>1.75mm</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7D121F">
        <w:trPr>
          <w:trHeight w:val="268"/>
        </w:trPr>
        <w:tc>
          <w:tcPr>
            <w:cnfStyle w:val="001000000000"/>
            <w:tcW w:w="1788" w:type="dxa"/>
            <w:tcBorders>
              <w:top w:val="nil"/>
              <w:left w:val="single" w:sz="8" w:space="0" w:color="B8CCE4"/>
              <w:bottom w:val="nil"/>
              <w:right w:val="single" w:sz="8" w:space="0" w:color="B8CCE4"/>
            </w:tcBorders>
            <w:shd w:val="clear" w:color="auto" w:fill="auto"/>
            <w:vAlign w:val="center"/>
          </w:tcPr>
          <w:p w:rsidR="00203DEB" w:rsidRPr="007C0C77" w:rsidRDefault="00203DEB" w:rsidP="00203DEB">
            <w:pPr>
              <w:jc w:val="center"/>
              <w:rPr>
                <w:sz w:val="16"/>
                <w:szCs w:val="16"/>
              </w:rPr>
            </w:pPr>
            <w:r w:rsidRPr="00401DD1">
              <w:rPr>
                <w:b w:val="0"/>
                <w:sz w:val="16"/>
                <w:szCs w:val="16"/>
                <w:lang w:eastAsia="ro-RO"/>
              </w:rPr>
              <w:t>Trepte de viteză</w:t>
            </w:r>
          </w:p>
        </w:tc>
        <w:tc>
          <w:tcPr>
            <w:tcW w:w="5720" w:type="dxa"/>
            <w:vAlign w:val="center"/>
          </w:tcPr>
          <w:p w:rsidR="00203DEB" w:rsidRPr="007C0C77" w:rsidRDefault="00203DEB" w:rsidP="00203DEB">
            <w:pPr>
              <w:jc w:val="center"/>
              <w:cnfStyle w:val="000000000000"/>
              <w:rPr>
                <w:sz w:val="16"/>
                <w:szCs w:val="16"/>
              </w:rPr>
            </w:pPr>
            <w:r w:rsidRPr="00401DD1">
              <w:rPr>
                <w:sz w:val="16"/>
                <w:szCs w:val="16"/>
                <w:lang w:eastAsia="ro-RO"/>
              </w:rPr>
              <w:t>2</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7D121F">
        <w:trPr>
          <w:trHeight w:val="268"/>
        </w:trPr>
        <w:tc>
          <w:tcPr>
            <w:cnfStyle w:val="001000000000"/>
            <w:tcW w:w="1788" w:type="dxa"/>
            <w:tcBorders>
              <w:top w:val="nil"/>
              <w:left w:val="single" w:sz="8" w:space="0" w:color="B8CCE4"/>
              <w:bottom w:val="nil"/>
              <w:right w:val="single" w:sz="8" w:space="0" w:color="B8CCE4"/>
            </w:tcBorders>
            <w:shd w:val="clear" w:color="auto" w:fill="auto"/>
            <w:vAlign w:val="center"/>
          </w:tcPr>
          <w:p w:rsidR="00203DEB" w:rsidRPr="007C0C77" w:rsidRDefault="00203DEB" w:rsidP="00203DEB">
            <w:pPr>
              <w:jc w:val="center"/>
              <w:rPr>
                <w:sz w:val="16"/>
                <w:szCs w:val="16"/>
              </w:rPr>
            </w:pPr>
            <w:r w:rsidRPr="00401DD1">
              <w:rPr>
                <w:b w:val="0"/>
                <w:sz w:val="16"/>
                <w:szCs w:val="16"/>
                <w:lang w:eastAsia="ro-RO"/>
              </w:rPr>
              <w:t>Alimentare</w:t>
            </w:r>
          </w:p>
        </w:tc>
        <w:tc>
          <w:tcPr>
            <w:tcW w:w="5720" w:type="dxa"/>
            <w:vAlign w:val="center"/>
          </w:tcPr>
          <w:p w:rsidR="00203DEB" w:rsidRPr="007C0C77" w:rsidRDefault="00203DEB" w:rsidP="00203DEB">
            <w:pPr>
              <w:jc w:val="center"/>
              <w:cnfStyle w:val="000000000000"/>
              <w:rPr>
                <w:sz w:val="16"/>
                <w:szCs w:val="16"/>
              </w:rPr>
            </w:pPr>
            <w:r w:rsidRPr="00401DD1">
              <w:rPr>
                <w:sz w:val="16"/>
                <w:szCs w:val="16"/>
                <w:lang w:eastAsia="ro-RO"/>
              </w:rPr>
              <w:t>Conexiune USB</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7D121F">
        <w:trPr>
          <w:trHeight w:val="268"/>
        </w:trPr>
        <w:tc>
          <w:tcPr>
            <w:cnfStyle w:val="001000000000"/>
            <w:tcW w:w="1788" w:type="dxa"/>
            <w:tcBorders>
              <w:top w:val="nil"/>
              <w:left w:val="single" w:sz="8" w:space="0" w:color="B8CCE4"/>
              <w:bottom w:val="nil"/>
              <w:right w:val="single" w:sz="8" w:space="0" w:color="B8CCE4"/>
            </w:tcBorders>
            <w:shd w:val="clear" w:color="auto" w:fill="auto"/>
            <w:vAlign w:val="center"/>
          </w:tcPr>
          <w:p w:rsidR="00203DEB" w:rsidRPr="007C0C77" w:rsidRDefault="00203DEB" w:rsidP="00203DEB">
            <w:pPr>
              <w:jc w:val="center"/>
              <w:rPr>
                <w:sz w:val="16"/>
                <w:szCs w:val="16"/>
              </w:rPr>
            </w:pPr>
            <w:r w:rsidRPr="00401DD1">
              <w:rPr>
                <w:b w:val="0"/>
                <w:sz w:val="16"/>
                <w:szCs w:val="16"/>
                <w:lang w:eastAsia="ro-RO"/>
              </w:rPr>
              <w:t>Securitate</w:t>
            </w:r>
          </w:p>
        </w:tc>
        <w:tc>
          <w:tcPr>
            <w:tcW w:w="5720" w:type="dxa"/>
            <w:vAlign w:val="center"/>
          </w:tcPr>
          <w:p w:rsidR="00203DEB" w:rsidRPr="007C0C77" w:rsidRDefault="00203DEB" w:rsidP="00203DEB">
            <w:pPr>
              <w:jc w:val="center"/>
              <w:cnfStyle w:val="000000000000"/>
              <w:rPr>
                <w:sz w:val="16"/>
                <w:szCs w:val="16"/>
              </w:rPr>
            </w:pPr>
            <w:r w:rsidRPr="00401DD1">
              <w:rPr>
                <w:sz w:val="16"/>
                <w:szCs w:val="16"/>
                <w:lang w:eastAsia="ro-RO"/>
              </w:rPr>
              <w:t>Oprire automată după un anumit timp de inactivitate</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r w:rsidR="00203DEB" w:rsidTr="007D121F">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vAlign w:val="center"/>
          </w:tcPr>
          <w:p w:rsidR="00203DEB" w:rsidRPr="007C0C77" w:rsidRDefault="00203DEB" w:rsidP="00203DEB">
            <w:pPr>
              <w:jc w:val="center"/>
              <w:rPr>
                <w:sz w:val="16"/>
                <w:szCs w:val="16"/>
              </w:rPr>
            </w:pPr>
            <w:r w:rsidRPr="00401DD1">
              <w:rPr>
                <w:b w:val="0"/>
                <w:sz w:val="16"/>
                <w:szCs w:val="16"/>
                <w:lang w:eastAsia="ro-RO"/>
              </w:rPr>
              <w:t>Consumabile</w:t>
            </w:r>
          </w:p>
        </w:tc>
        <w:tc>
          <w:tcPr>
            <w:tcW w:w="5720" w:type="dxa"/>
            <w:vAlign w:val="center"/>
          </w:tcPr>
          <w:p w:rsidR="00203DEB" w:rsidRPr="007C0C77" w:rsidRDefault="00203DEB" w:rsidP="00203DEB">
            <w:pPr>
              <w:jc w:val="center"/>
              <w:cnfStyle w:val="000000000000"/>
              <w:rPr>
                <w:sz w:val="16"/>
                <w:szCs w:val="16"/>
              </w:rPr>
            </w:pPr>
            <w:r w:rsidRPr="00401DD1">
              <w:rPr>
                <w:sz w:val="16"/>
                <w:szCs w:val="16"/>
                <w:lang w:eastAsia="ro-RO"/>
              </w:rPr>
              <w:t>Creionul 3D va fi livrat împreună cu un pachet de minim 5 filamente (consumabile)</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bl>
    <w:p w:rsidR="00066C03" w:rsidRDefault="00066C03" w:rsidP="00066C03">
      <w:pPr>
        <w:spacing w:line="276" w:lineRule="auto"/>
        <w:ind w:left="720"/>
        <w:jc w:val="both"/>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611AC8" w:rsidRDefault="00203DEB" w:rsidP="00706F7C">
      <w:pPr>
        <w:rPr>
          <w:rFonts w:eastAsia="Times New Roman"/>
          <w:b/>
          <w:bCs/>
          <w:color w:val="FF0000"/>
          <w:sz w:val="16"/>
          <w:szCs w:val="16"/>
        </w:rPr>
      </w:pPr>
      <w:r w:rsidRPr="00203DEB">
        <w:rPr>
          <w:rFonts w:eastAsia="Times New Roman"/>
          <w:b/>
          <w:bCs/>
          <w:color w:val="FF0000"/>
          <w:sz w:val="16"/>
          <w:szCs w:val="16"/>
          <w:lang w:val="ro-RO"/>
        </w:rPr>
        <w:t>(dacă este cazul)</w:t>
      </w:r>
      <w:r w:rsidR="00611AC8">
        <w:rPr>
          <w:rFonts w:eastAsia="Times New Roman"/>
          <w:b/>
          <w:bCs/>
          <w:color w:val="FF0000"/>
          <w:sz w:val="16"/>
          <w:szCs w:val="16"/>
          <w:lang w:val="ro-RO"/>
        </w:rPr>
        <w:t xml:space="preserve">: </w:t>
      </w:r>
    </w:p>
    <w:p w:rsidR="00706F7C" w:rsidRPr="00706F7C" w:rsidRDefault="00706F7C" w:rsidP="00706F7C">
      <w:pPr>
        <w:rPr>
          <w:rFonts w:eastAsia="Times New Roman"/>
          <w:sz w:val="16"/>
          <w:szCs w:val="16"/>
          <w:lang w:val="ro-RO"/>
        </w:rPr>
      </w:pPr>
    </w:p>
    <w:p w:rsidR="00066C03" w:rsidRDefault="00203DEB" w:rsidP="00066C03">
      <w:pPr>
        <w:shd w:val="clear" w:color="auto" w:fill="66FFCC"/>
        <w:jc w:val="center"/>
        <w:rPr>
          <w:b/>
          <w:bCs/>
          <w:color w:val="0070C0"/>
          <w:sz w:val="20"/>
          <w:szCs w:val="20"/>
        </w:rPr>
      </w:pPr>
      <w:r w:rsidRPr="00203DEB">
        <w:rPr>
          <w:b/>
          <w:bCs/>
          <w:sz w:val="24"/>
          <w:szCs w:val="24"/>
        </w:rPr>
        <w:t>TOTEM IMPRIMANTĂ</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r w:rsidRPr="0030725F">
              <w:t>Denumirea obiectului achiziției</w:t>
            </w:r>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r w:rsidRPr="0030725F">
              <w:t>Cantitatea:</w:t>
            </w:r>
          </w:p>
        </w:tc>
        <w:tc>
          <w:tcPr>
            <w:tcW w:w="5065" w:type="dxa"/>
            <w:shd w:val="clear" w:color="auto" w:fill="E1FFF5"/>
            <w:vAlign w:val="center"/>
          </w:tcPr>
          <w:p w:rsidR="00066C03" w:rsidRPr="0030725F" w:rsidRDefault="00066C03" w:rsidP="00A276A0">
            <w:pPr>
              <w:jc w:val="center"/>
              <w:cnfStyle w:val="100000000000"/>
            </w:pPr>
            <w:r w:rsidRPr="00817530">
              <w:t>Informatii referitoare la producator</w:t>
            </w:r>
          </w:p>
        </w:tc>
        <w:tc>
          <w:tcPr>
            <w:tcW w:w="6351" w:type="dxa"/>
            <w:shd w:val="clear" w:color="auto" w:fill="E1FFF5"/>
            <w:vAlign w:val="center"/>
          </w:tcPr>
          <w:p w:rsidR="00066C03" w:rsidRPr="0030725F" w:rsidRDefault="00066C03" w:rsidP="00A276A0">
            <w:pPr>
              <w:jc w:val="center"/>
              <w:cnfStyle w:val="100000000000"/>
            </w:pPr>
            <w:r w:rsidRPr="00817530">
              <w:t xml:space="preserve">Informatii referitoare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Ofertantul introduce denumirea producatorului</w:t>
            </w:r>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denumirea </w:t>
            </w:r>
            <w:r>
              <w:rPr>
                <w:sz w:val="16"/>
                <w:szCs w:val="16"/>
              </w:rPr>
              <w:t>modelului</w:t>
            </w:r>
          </w:p>
        </w:tc>
      </w:tr>
      <w:tr w:rsidR="00066C03" w:rsidRPr="00544F73" w:rsidTr="00066C03">
        <w:trPr>
          <w:trHeight w:val="284"/>
        </w:trPr>
        <w:tc>
          <w:tcPr>
            <w:cnfStyle w:val="001000000000"/>
            <w:tcW w:w="6886" w:type="dxa"/>
            <w:vAlign w:val="center"/>
          </w:tcPr>
          <w:p w:rsidR="00066C03" w:rsidRPr="00544F73" w:rsidRDefault="00203DEB" w:rsidP="00A276A0">
            <w:pPr>
              <w:jc w:val="center"/>
              <w:rPr>
                <w:b w:val="0"/>
                <w:bCs w:val="0"/>
                <w:sz w:val="16"/>
                <w:szCs w:val="16"/>
              </w:rPr>
            </w:pPr>
            <w:r>
              <w:rPr>
                <w:sz w:val="16"/>
                <w:szCs w:val="16"/>
              </w:rPr>
              <w:t>totem</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tcBorders>
              <w:bottom w:val="none" w:sz="0" w:space="0" w:color="auto"/>
            </w:tcBorders>
            <w:vAlign w:val="center"/>
          </w:tcPr>
          <w:p w:rsidR="00066C03" w:rsidRDefault="00066C03" w:rsidP="00A276A0">
            <w:pPr>
              <w:jc w:val="center"/>
              <w:rPr>
                <w:b w:val="0"/>
                <w:bCs w:val="0"/>
              </w:rPr>
            </w:pPr>
            <w:r w:rsidRPr="00853C0D">
              <w:t>Specificaţii tehnice / cerinte de performanță /</w:t>
            </w:r>
            <w:r>
              <w:t xml:space="preserve"> </w:t>
            </w:r>
            <w:r w:rsidRPr="00853C0D">
              <w:t>funcționale minime</w:t>
            </w:r>
          </w:p>
          <w:p w:rsidR="00066C03" w:rsidRPr="0030725F" w:rsidRDefault="00066C03" w:rsidP="00A276A0">
            <w:pPr>
              <w:jc w:val="center"/>
              <w:rPr>
                <w:b w:val="0"/>
                <w:bCs w:val="0"/>
              </w:rPr>
            </w:pPr>
            <w:r>
              <w:t>Conform caietului de sarcini</w:t>
            </w:r>
          </w:p>
        </w:tc>
        <w:tc>
          <w:tcPr>
            <w:tcW w:w="5387" w:type="dxa"/>
            <w:tcBorders>
              <w:bottom w:val="none" w:sz="0" w:space="0" w:color="auto"/>
            </w:tcBorders>
            <w:shd w:val="clear" w:color="auto" w:fill="E1FFF5"/>
            <w:vAlign w:val="center"/>
          </w:tcPr>
          <w:p w:rsidR="00066C03" w:rsidRPr="0030725F" w:rsidRDefault="00066C03" w:rsidP="00A276A0">
            <w:pPr>
              <w:jc w:val="center"/>
              <w:cnfStyle w:val="100000000000"/>
            </w:pPr>
            <w:r w:rsidRPr="00817530">
              <w:t>Specificaţii tehnice / cerinte functionale propuse</w:t>
            </w:r>
          </w:p>
        </w:tc>
        <w:tc>
          <w:tcPr>
            <w:tcW w:w="2835" w:type="dxa"/>
            <w:tcBorders>
              <w:bottom w:val="none" w:sz="0" w:space="0" w:color="auto"/>
            </w:tcBorders>
            <w:shd w:val="clear" w:color="auto" w:fill="E1FFF5"/>
            <w:vAlign w:val="center"/>
          </w:tcPr>
          <w:p w:rsidR="00066C03" w:rsidRPr="00817530" w:rsidRDefault="00066C03" w:rsidP="00A276A0">
            <w:pPr>
              <w:jc w:val="center"/>
              <w:cnfStyle w:val="100000000000"/>
            </w:pPr>
            <w:r>
              <w:t xml:space="preserve">Observații </w:t>
            </w:r>
          </w:p>
        </w:tc>
        <w:tc>
          <w:tcPr>
            <w:tcW w:w="6378" w:type="dxa"/>
            <w:tcBorders>
              <w:bottom w:val="none" w:sz="0" w:space="0" w:color="auto"/>
            </w:tcBorders>
            <w:shd w:val="clear" w:color="auto" w:fill="E1FFF5"/>
            <w:vAlign w:val="center"/>
          </w:tcPr>
          <w:p w:rsidR="00066C03" w:rsidRPr="00817530" w:rsidRDefault="00066C03" w:rsidP="00A276A0">
            <w:pPr>
              <w:jc w:val="center"/>
              <w:cnfStyle w:val="100000000000"/>
            </w:pPr>
            <w:r>
              <w:t>Referință în ofertă</w:t>
            </w:r>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817530">
              <w:rPr>
                <w:sz w:val="16"/>
                <w:szCs w:val="16"/>
              </w:rPr>
              <w:t xml:space="preserve">Ofertantul introduce </w:t>
            </w:r>
            <w:r>
              <w:rPr>
                <w:sz w:val="16"/>
                <w:szCs w:val="16"/>
              </w:rPr>
              <w:t>descrierea produsului ofertat</w:t>
            </w:r>
          </w:p>
        </w:tc>
        <w:tc>
          <w:tcPr>
            <w:tcW w:w="2835"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Dacă este cazul</w:t>
            </w:r>
          </w:p>
        </w:tc>
        <w:tc>
          <w:tcPr>
            <w:tcW w:w="6378" w:type="dxa"/>
            <w:shd w:val="clear" w:color="auto" w:fill="95B3D7" w:themeFill="accent1" w:themeFillTint="99"/>
          </w:tcPr>
          <w:p w:rsidR="00066C03" w:rsidRPr="00817530" w:rsidRDefault="00066C03" w:rsidP="00A276A0">
            <w:pPr>
              <w:jc w:val="center"/>
              <w:cnfStyle w:val="000000000000"/>
              <w:rPr>
                <w:sz w:val="16"/>
                <w:szCs w:val="16"/>
              </w:rPr>
            </w:pPr>
            <w:r>
              <w:rPr>
                <w:sz w:val="16"/>
                <w:szCs w:val="16"/>
              </w:rPr>
              <w:t>I</w:t>
            </w:r>
            <w:r w:rsidRPr="00817530">
              <w:rPr>
                <w:sz w:val="16"/>
                <w:szCs w:val="16"/>
              </w:rPr>
              <w:t xml:space="preserve">ntroduceti pagina </w:t>
            </w:r>
            <w:r>
              <w:rPr>
                <w:sz w:val="16"/>
                <w:szCs w:val="16"/>
              </w:rPr>
              <w:t xml:space="preserve">și documentul </w:t>
            </w:r>
            <w:r w:rsidRPr="00817530">
              <w:rPr>
                <w:sz w:val="16"/>
                <w:szCs w:val="16"/>
              </w:rPr>
              <w:t>din oferta unde se regasesc</w:t>
            </w:r>
            <w:r>
              <w:rPr>
                <w:sz w:val="16"/>
                <w:szCs w:val="16"/>
              </w:rPr>
              <w:t xml:space="preserve"> detaliile</w:t>
            </w:r>
          </w:p>
        </w:tc>
      </w:tr>
      <w:tr w:rsidR="00203DEB" w:rsidTr="00066C03">
        <w:trPr>
          <w:trHeight w:val="261"/>
        </w:trPr>
        <w:tc>
          <w:tcPr>
            <w:cnfStyle w:val="001000000000"/>
            <w:tcW w:w="1788" w:type="dxa"/>
            <w:shd w:val="clear" w:color="auto" w:fill="auto"/>
            <w:vAlign w:val="center"/>
          </w:tcPr>
          <w:p w:rsidR="00203DEB" w:rsidRPr="00544F73" w:rsidRDefault="00203DEB" w:rsidP="00203DEB">
            <w:pPr>
              <w:jc w:val="center"/>
              <w:rPr>
                <w:sz w:val="16"/>
                <w:szCs w:val="16"/>
              </w:rPr>
            </w:pPr>
            <w:r w:rsidRPr="00756616">
              <w:rPr>
                <w:b w:val="0"/>
                <w:sz w:val="16"/>
                <w:szCs w:val="16"/>
                <w:lang w:eastAsia="ro-RO"/>
              </w:rPr>
              <w:t xml:space="preserve">Descriere conform </w:t>
            </w:r>
            <w:r w:rsidRPr="00756616">
              <w:rPr>
                <w:b w:val="0"/>
                <w:sz w:val="16"/>
                <w:szCs w:val="16"/>
                <w:lang w:eastAsia="ro-RO"/>
              </w:rPr>
              <w:br/>
              <w:t>cererii de finanțare aprobate</w:t>
            </w:r>
          </w:p>
        </w:tc>
        <w:tc>
          <w:tcPr>
            <w:tcW w:w="5720" w:type="dxa"/>
            <w:vAlign w:val="center"/>
          </w:tcPr>
          <w:p w:rsidR="00203DEB" w:rsidRPr="00544F73" w:rsidRDefault="00203DEB" w:rsidP="00203DEB">
            <w:pPr>
              <w:jc w:val="center"/>
              <w:cnfStyle w:val="000000000000"/>
              <w:rPr>
                <w:sz w:val="16"/>
                <w:szCs w:val="16"/>
              </w:rPr>
            </w:pPr>
            <w:r w:rsidRPr="00756616">
              <w:rPr>
                <w:bCs/>
                <w:sz w:val="16"/>
                <w:szCs w:val="16"/>
                <w:lang w:eastAsia="ro-RO"/>
              </w:rPr>
              <w:t>Mobilier integrat pentru imprimanta 3D, realizat din PAL sau MDF de minim 15 mm cu dimensiuni de minim 450 mm x 450 mm x h 650 mm. Baza mobilierului integrat va dispune de spatiu alocat pentru echipare electrica la baza format din minim 6 prize. Mobilierul va integra o capacitate de stocare materiale consumabile pentru imprimanta 3D, avand minim o latură deschisă pentru acces. Materialele din care este realizat vor oferi un grad mare de reciclare fara impact asupra mediului inconjurator si va respecta un design prin care protejeaza sanatatatea si securitatea consumatorului.</w:t>
            </w:r>
          </w:p>
        </w:tc>
        <w:tc>
          <w:tcPr>
            <w:tcW w:w="5387" w:type="dxa"/>
            <w:vAlign w:val="center"/>
          </w:tcPr>
          <w:p w:rsidR="00203DEB" w:rsidRPr="00817530" w:rsidRDefault="00203DEB" w:rsidP="00203DEB">
            <w:pPr>
              <w:jc w:val="center"/>
              <w:cnfStyle w:val="000000000000"/>
              <w:rPr>
                <w:b/>
                <w:bCs/>
                <w:sz w:val="16"/>
                <w:szCs w:val="16"/>
              </w:rPr>
            </w:pPr>
          </w:p>
        </w:tc>
        <w:tc>
          <w:tcPr>
            <w:tcW w:w="2835" w:type="dxa"/>
            <w:vAlign w:val="center"/>
          </w:tcPr>
          <w:p w:rsidR="00203DEB" w:rsidRPr="00817530" w:rsidRDefault="00203DEB" w:rsidP="00203DEB">
            <w:pPr>
              <w:jc w:val="center"/>
              <w:cnfStyle w:val="000000000000"/>
              <w:rPr>
                <w:b/>
                <w:bCs/>
                <w:sz w:val="16"/>
                <w:szCs w:val="16"/>
              </w:rPr>
            </w:pPr>
          </w:p>
        </w:tc>
        <w:tc>
          <w:tcPr>
            <w:tcW w:w="6378" w:type="dxa"/>
            <w:vAlign w:val="center"/>
          </w:tcPr>
          <w:p w:rsidR="00203DEB" w:rsidRPr="00817530" w:rsidRDefault="00203DEB" w:rsidP="00203DEB">
            <w:pPr>
              <w:jc w:val="center"/>
              <w:cnfStyle w:val="000000000000"/>
              <w:rPr>
                <w:b/>
                <w:bCs/>
                <w:sz w:val="16"/>
                <w:szCs w:val="16"/>
              </w:rPr>
            </w:pPr>
          </w:p>
        </w:tc>
      </w:tr>
    </w:tbl>
    <w:p w:rsidR="00706F7C" w:rsidRPr="00706F7C" w:rsidRDefault="00706F7C" w:rsidP="00706F7C">
      <w:pPr>
        <w:rPr>
          <w:rFonts w:eastAsia="Times New Roman"/>
          <w:sz w:val="16"/>
          <w:szCs w:val="16"/>
          <w:lang w:val="ro-RO"/>
        </w:rPr>
      </w:pPr>
    </w:p>
    <w:p w:rsidR="00706F7C" w:rsidRDefault="00203DEB" w:rsidP="00203DEB">
      <w:pPr>
        <w:rPr>
          <w:rFonts w:eastAsia="Times New Roman"/>
          <w:sz w:val="16"/>
          <w:szCs w:val="16"/>
          <w:lang w:val="ro-RO"/>
        </w:rPr>
      </w:pPr>
      <w:r>
        <w:rPr>
          <w:rFonts w:eastAsia="Times New Roman"/>
          <w:b/>
          <w:bCs/>
          <w:color w:val="FF0000"/>
          <w:lang w:val="ro-RO"/>
        </w:rPr>
        <w:t>O</w:t>
      </w:r>
      <w:r w:rsidR="00066C03">
        <w:rPr>
          <w:rFonts w:eastAsia="Times New Roman"/>
          <w:b/>
          <w:bCs/>
          <w:color w:val="FF0000"/>
          <w:lang w:val="ro-RO"/>
        </w:rPr>
        <w:t>fertanții vor adăuga, sau vor șterge tabele, după caz.</w:t>
      </w:r>
    </w:p>
    <w:p w:rsidR="00706F7C" w:rsidRDefault="00706F7C" w:rsidP="00706F7C">
      <w:pPr>
        <w:tabs>
          <w:tab w:val="left" w:pos="4418"/>
        </w:tabs>
        <w:rPr>
          <w:rFonts w:eastAsia="Times New Roman"/>
          <w:sz w:val="16"/>
          <w:szCs w:val="16"/>
          <w:lang w:val="ro-RO"/>
        </w:rPr>
        <w:sectPr w:rsidR="00706F7C" w:rsidSect="0021129B">
          <w:pgSz w:w="23927" w:h="16500"/>
          <w:pgMar w:top="1440" w:right="821" w:bottom="1440" w:left="993" w:header="720" w:footer="720" w:gutter="0"/>
          <w:cols w:space="720"/>
          <w:docGrid w:linePitch="299"/>
        </w:sectPr>
      </w:pPr>
    </w:p>
    <w:p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exthaustivă produsele selectate, care raspund cel mai bine cerintelor autorității contractante vor fi analizate din perspectiva specificațiilor: </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Consumul de energie / certificări</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Specificații tehnice: diagonală, memorie RAM, capacitate stocare, rezoluție</w:t>
      </w:r>
    </w:p>
    <w:p w:rsid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Nuclee procesor, scor benchmark</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Pr="00706F7C"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w:t>
      </w:r>
      <w:r w:rsidRPr="00706F7C">
        <w:rPr>
          <w:rFonts w:eastAsia="Times New Roman"/>
          <w:i/>
          <w:iCs/>
          <w:color w:val="0070C0"/>
          <w:lang w:val="ro-RO"/>
        </w:rPr>
        <w:tab/>
        <w:t>Prioritizarea 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i.</w:t>
      </w:r>
      <w:r w:rsidRPr="00706F7C">
        <w:rPr>
          <w:rFonts w:eastAsia="Times New Roman"/>
          <w:i/>
          <w:iCs/>
          <w:color w:val="0070C0"/>
          <w:lang w:val="ro-RO"/>
        </w:rPr>
        <w:tab/>
        <w:t>prevenirea și combaterea poluărilor accidentale asupra mediului, protecția atmosferei, gestionarea zgomotului ambiental;</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lastRenderedPageBreak/>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BB037B" w:rsidRDefault="00BB037B" w:rsidP="00706F7C">
      <w:pPr>
        <w:spacing w:line="360" w:lineRule="auto"/>
        <w:jc w:val="both"/>
        <w:rPr>
          <w:rFonts w:eastAsia="Times New Roman"/>
          <w:lang w:val="ro-RO"/>
        </w:rPr>
        <w:sectPr w:rsidR="00BB037B" w:rsidSect="0021129B">
          <w:pgSz w:w="11910" w:h="16840"/>
          <w:pgMar w:top="1440" w:right="995" w:bottom="1440" w:left="993" w:header="720" w:footer="0" w:gutter="0"/>
          <w:cols w:space="720"/>
          <w:docGrid w:linePitch="299"/>
        </w:sectPr>
      </w:pPr>
    </w:p>
    <w:p w:rsidR="00066C03" w:rsidRDefault="00066C03" w:rsidP="00706F7C">
      <w:pPr>
        <w:spacing w:line="360" w:lineRule="auto"/>
        <w:jc w:val="both"/>
        <w:rPr>
          <w:rFonts w:eastAsia="Times New Roman"/>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rsidR="00066C03" w:rsidRPr="00066C03" w:rsidRDefault="00066C03" w:rsidP="00066C03">
      <w:pPr>
        <w:rPr>
          <w:rFonts w:eastAsia="Times New Roman"/>
          <w:b/>
          <w:bCs/>
          <w:i/>
          <w:iCs/>
          <w:lang w:val="ro-RO"/>
        </w:rPr>
      </w:pP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BB037B" w:rsidRDefault="00BB037B" w:rsidP="00066C03">
      <w:pPr>
        <w:jc w:val="both"/>
        <w:rPr>
          <w:rFonts w:eastAsia="Times New Roman"/>
          <w:i/>
          <w:iCs/>
          <w:color w:val="00B050"/>
          <w:lang w:val="ro-RO"/>
        </w:rPr>
      </w:pP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bookmarkStart w:id="0" w:name="_Hlk146013255"/>
      <w:r w:rsidRPr="00066C03">
        <w:rPr>
          <w:rFonts w:eastAsia="Times New Roman"/>
          <w:b/>
          <w:bCs/>
          <w:sz w:val="24"/>
          <w:szCs w:val="24"/>
          <w:lang w:val="ro-RO"/>
        </w:rPr>
        <w:t xml:space="preserve">Raport DNSH și proiectare sustenabilă </w:t>
      </w:r>
    </w:p>
    <w:bookmarkEnd w:id="0"/>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610"/>
        <w:gridCol w:w="2898"/>
        <w:gridCol w:w="4482"/>
      </w:tblGrid>
      <w:tr w:rsidR="00066C03" w:rsidRPr="00066C03" w:rsidTr="00A276A0">
        <w:tc>
          <w:tcPr>
            <w:tcW w:w="9990" w:type="dxa"/>
            <w:gridSpan w:val="3"/>
            <w:shd w:val="clear" w:color="auto" w:fill="DBE5F1" w:themeFill="accent1" w:themeFillTint="33"/>
          </w:tcPr>
          <w:p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rsidTr="00A276A0">
        <w:tc>
          <w:tcPr>
            <w:tcW w:w="2610" w:type="dxa"/>
            <w:tcBorders>
              <w:righ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rsidTr="00A276A0">
        <w:trPr>
          <w:trHeight w:val="330"/>
        </w:trPr>
        <w:tc>
          <w:tcPr>
            <w:tcW w:w="2610" w:type="dxa"/>
            <w:tcBorders>
              <w:righ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rsidTr="00A276A0">
        <w:trPr>
          <w:trHeight w:val="240"/>
        </w:trPr>
        <w:tc>
          <w:tcPr>
            <w:tcW w:w="2610" w:type="dxa"/>
          </w:tcPr>
          <w:p w:rsidR="00066C03" w:rsidRPr="00066C03" w:rsidRDefault="00066C03" w:rsidP="00066C03">
            <w:pPr>
              <w:rPr>
                <w:rFonts w:eastAsia="Times New Roman"/>
                <w:lang w:val="ro-RO"/>
              </w:rPr>
            </w:pPr>
          </w:p>
        </w:tc>
        <w:tc>
          <w:tcPr>
            <w:tcW w:w="2898" w:type="dxa"/>
          </w:tcPr>
          <w:p w:rsidR="00066C03" w:rsidRPr="00066C03" w:rsidRDefault="00066C03" w:rsidP="00066C03">
            <w:pPr>
              <w:rPr>
                <w:rFonts w:eastAsia="Times New Roman"/>
                <w:lang w:val="ro-RO"/>
              </w:rPr>
            </w:pPr>
          </w:p>
        </w:tc>
        <w:tc>
          <w:tcPr>
            <w:tcW w:w="4482" w:type="dxa"/>
          </w:tcPr>
          <w:p w:rsidR="00066C03" w:rsidRPr="00066C03" w:rsidRDefault="00066C03" w:rsidP="00066C03">
            <w:pPr>
              <w:rPr>
                <w:rFonts w:eastAsia="Times New Roman"/>
                <w:lang w:val="ro-RO"/>
              </w:rPr>
            </w:pPr>
          </w:p>
        </w:tc>
      </w:tr>
    </w:tbl>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rsidR="00066C03" w:rsidRPr="00066C03" w:rsidRDefault="00D90186" w:rsidP="00066C03">
      <w:pPr>
        <w:jc w:val="both"/>
        <w:rPr>
          <w:rFonts w:eastAsia="Times New Roman"/>
          <w:color w:val="auto"/>
          <w:sz w:val="20"/>
          <w:szCs w:val="20"/>
          <w:lang w:val="ro-RO"/>
        </w:rPr>
      </w:pPr>
      <w:r w:rsidRPr="00D90186">
        <w:rPr>
          <w:rFonts w:eastAsia="Times New Roman"/>
          <w:noProof/>
          <w:color w:val="auto"/>
          <w:sz w:val="20"/>
          <w:szCs w:val="20"/>
          <w:lang w:val="ro-RO"/>
        </w:rPr>
        <w:pict>
          <v:rect id="Rectangle 27" o:spid="_x0000_s1026" style="position:absolute;left:0;text-align:left;margin-left:0;margin-top:5.6pt;width:165.05pt;height:94.9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B218BB" w:rsidRDefault="00B218BB" w:rsidP="00B218BB">
      <w:pPr>
        <w:jc w:val="both"/>
        <w:rPr>
          <w:rFonts w:eastAsia="Times New Roman"/>
          <w:b/>
          <w:bCs/>
          <w:sz w:val="20"/>
          <w:szCs w:val="20"/>
          <w:lang w:val="ro-RO"/>
        </w:rPr>
      </w:pPr>
      <w:r w:rsidRPr="00066C03">
        <w:rPr>
          <w:rFonts w:eastAsia="Times New Roman"/>
          <w:b/>
          <w:bCs/>
          <w:sz w:val="20"/>
          <w:szCs w:val="20"/>
          <w:lang w:val="ro-RO"/>
        </w:rPr>
        <w:lastRenderedPageBreak/>
        <w:t xml:space="preserve">Conformitatea cu prevederile Ordinului </w:t>
      </w:r>
      <w:r w:rsidRPr="002759F0">
        <w:rPr>
          <w:rFonts w:eastAsia="Times New Roman"/>
          <w:b/>
          <w:bCs/>
          <w:sz w:val="20"/>
          <w:szCs w:val="20"/>
          <w:lang w:val="ro-RO"/>
        </w:rPr>
        <w:t>nr. 2.395 din 27 decembrie 2023</w:t>
      </w:r>
      <w:r>
        <w:rPr>
          <w:rFonts w:eastAsia="Times New Roman"/>
          <w:b/>
          <w:bCs/>
          <w:sz w:val="20"/>
          <w:szCs w:val="20"/>
          <w:lang w:val="ro-RO"/>
        </w:rPr>
        <w:t xml:space="preserve"> </w:t>
      </w:r>
      <w:r w:rsidRPr="002759F0">
        <w:rPr>
          <w:rFonts w:eastAsia="Times New Roman"/>
          <w:b/>
          <w:bCs/>
          <w:sz w:val="20"/>
          <w:szCs w:val="20"/>
          <w:lang w:val="ro-RO"/>
        </w:rPr>
        <w:t>pentru aprobarea criteriilor ecologice aplicabile categoriilor de produse care au impact asupra mediului</w:t>
      </w:r>
      <w:r>
        <w:rPr>
          <w:rFonts w:eastAsia="Times New Roman"/>
          <w:b/>
          <w:bCs/>
          <w:sz w:val="20"/>
          <w:szCs w:val="20"/>
          <w:lang w:val="ro-RO"/>
        </w:rPr>
        <w:t xml:space="preserve"> </w:t>
      </w:r>
      <w:r w:rsidRPr="002759F0">
        <w:rPr>
          <w:rFonts w:eastAsia="Times New Roman"/>
          <w:b/>
          <w:bCs/>
          <w:sz w:val="20"/>
          <w:szCs w:val="20"/>
          <w:lang w:val="ro-RO"/>
        </w:rPr>
        <w:t>pe durata întregului ciclu de viaţă, prevăzute în anexa nr. 2 la Normele metodologice de aplicare a</w:t>
      </w:r>
      <w:r>
        <w:rPr>
          <w:rFonts w:eastAsia="Times New Roman"/>
          <w:b/>
          <w:bCs/>
          <w:sz w:val="20"/>
          <w:szCs w:val="20"/>
          <w:lang w:val="ro-RO"/>
        </w:rPr>
        <w:t xml:space="preserve"> </w:t>
      </w:r>
      <w:r w:rsidRPr="002759F0">
        <w:rPr>
          <w:rFonts w:eastAsia="Times New Roman"/>
          <w:b/>
          <w:bCs/>
          <w:sz w:val="20"/>
          <w:szCs w:val="20"/>
          <w:lang w:val="ro-RO"/>
        </w:rPr>
        <w:t>prevederilor referitoare la atribuirea contractului sectorial/acordului-cadru din Legea nr. 99/2016</w:t>
      </w:r>
      <w:r>
        <w:rPr>
          <w:rFonts w:eastAsia="Times New Roman"/>
          <w:b/>
          <w:bCs/>
          <w:sz w:val="20"/>
          <w:szCs w:val="20"/>
          <w:lang w:val="ro-RO"/>
        </w:rPr>
        <w:t xml:space="preserve"> </w:t>
      </w:r>
      <w:r w:rsidRPr="002759F0">
        <w:rPr>
          <w:rFonts w:eastAsia="Times New Roman"/>
          <w:b/>
          <w:bCs/>
          <w:sz w:val="20"/>
          <w:szCs w:val="20"/>
          <w:lang w:val="ro-RO"/>
        </w:rPr>
        <w:t>privind achiziţiile sectoriale, aprobate prin Hotărârea Guvernului nr. 394/2016, respectiv în anexa nr. 2 la</w:t>
      </w:r>
      <w:r>
        <w:rPr>
          <w:rFonts w:eastAsia="Times New Roman"/>
          <w:b/>
          <w:bCs/>
          <w:sz w:val="20"/>
          <w:szCs w:val="20"/>
          <w:lang w:val="ro-RO"/>
        </w:rPr>
        <w:t xml:space="preserve"> </w:t>
      </w:r>
      <w:r w:rsidRPr="002759F0">
        <w:rPr>
          <w:rFonts w:eastAsia="Times New Roman"/>
          <w:b/>
          <w:bCs/>
          <w:sz w:val="20"/>
          <w:szCs w:val="20"/>
          <w:lang w:val="ro-RO"/>
        </w:rPr>
        <w:t>Normele metodologice de aplicare a prevederilor referitoare la atribuirea contractului de achiziţie publică/acordului-cadru din Legea nr. 98/2016 privind achiziţiile publice, aprobate prin Hotărârea Guvernului nr. 395/2016</w:t>
      </w:r>
    </w:p>
    <w:p w:rsidR="00B218BB" w:rsidRDefault="00B218BB" w:rsidP="00B218BB">
      <w:pPr>
        <w:jc w:val="both"/>
        <w:rPr>
          <w:rFonts w:eastAsia="Times New Roman"/>
          <w:b/>
          <w:bCs/>
          <w:sz w:val="20"/>
          <w:szCs w:val="20"/>
          <w:lang w:val="ro-RO"/>
        </w:rPr>
      </w:pPr>
    </w:p>
    <w:p w:rsidR="00B218BB" w:rsidRPr="00066C03" w:rsidRDefault="00B218BB" w:rsidP="00B218BB">
      <w:pPr>
        <w:jc w:val="both"/>
        <w:rPr>
          <w:rFonts w:eastAsia="Times New Roman"/>
          <w:b/>
          <w:bCs/>
          <w:sz w:val="20"/>
          <w:szCs w:val="20"/>
          <w:lang w:val="ro-RO"/>
        </w:rPr>
      </w:pPr>
      <w:r w:rsidRPr="002759F0">
        <w:rPr>
          <w:rFonts w:eastAsia="Times New Roman"/>
          <w:b/>
          <w:bCs/>
          <w:sz w:val="20"/>
          <w:szCs w:val="20"/>
          <w:lang w:val="ro-RO"/>
        </w:rPr>
        <w:t>Data intrării în vigoare 03-01-2024</w:t>
      </w:r>
    </w:p>
    <w:p w:rsidR="00B218BB" w:rsidRPr="00066C03" w:rsidRDefault="00B218BB" w:rsidP="00B218BB">
      <w:pPr>
        <w:rPr>
          <w:rFonts w:eastAsia="Times New Roman"/>
          <w:color w:val="auto"/>
          <w:sz w:val="20"/>
          <w:szCs w:val="20"/>
          <w:lang w:val="ro-RO"/>
        </w:rPr>
      </w:pPr>
    </w:p>
    <w:p w:rsidR="00B218BB" w:rsidRPr="00066C03" w:rsidRDefault="00B218BB" w:rsidP="00B218BB">
      <w:pPr>
        <w:rPr>
          <w:rFonts w:eastAsia="Times New Roman"/>
          <w:color w:val="auto"/>
          <w:sz w:val="20"/>
          <w:szCs w:val="20"/>
          <w:lang w:val="ro-RO"/>
        </w:rPr>
      </w:pPr>
    </w:p>
    <w:p w:rsidR="00B218BB" w:rsidRPr="00066C03" w:rsidRDefault="00B218BB" w:rsidP="00B218BB">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bookmarkStart w:id="1" w:name="_Hlk146013417"/>
      <w:r w:rsidRPr="00066C03">
        <w:rPr>
          <w:rFonts w:eastAsia="Times New Roman"/>
          <w:b/>
          <w:bCs/>
          <w:iCs/>
          <w:sz w:val="20"/>
          <w:szCs w:val="20"/>
          <w:lang w:val="ro-RO"/>
        </w:rPr>
        <w:t xml:space="preserve">2021/C58/01 DNSH </w:t>
      </w:r>
      <w:bookmarkEnd w:id="1"/>
      <w:r w:rsidRPr="00066C03">
        <w:rPr>
          <w:rFonts w:eastAsia="Times New Roman"/>
          <w:b/>
          <w:bCs/>
          <w:iCs/>
          <w:sz w:val="20"/>
          <w:szCs w:val="20"/>
          <w:lang w:val="ro-RO"/>
        </w:rPr>
        <w:t>(„Do not signifiant harm”)</w:t>
      </w:r>
    </w:p>
    <w:p w:rsidR="00066C03" w:rsidRPr="00066C03" w:rsidRDefault="00066C03" w:rsidP="00066C03">
      <w:pPr>
        <w:jc w:val="both"/>
        <w:rPr>
          <w:rFonts w:eastAsia="Times New Roman"/>
          <w:sz w:val="20"/>
          <w:szCs w:val="20"/>
          <w:lang w:val="ro-RO"/>
        </w:rPr>
      </w:pPr>
      <w:bookmarkStart w:id="2"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2"/>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rsidR="00066C03" w:rsidRPr="00066C03" w:rsidRDefault="00066C03" w:rsidP="00066C03">
            <w:pPr>
              <w:jc w:val="both"/>
              <w:rPr>
                <w:rFonts w:ascii="Arial" w:eastAsia="Times New Roman" w:hAnsi="Arial" w:cs="Arial"/>
                <w:color w:val="002060"/>
                <w:sz w:val="20"/>
                <w:szCs w:val="20"/>
                <w:lang w:val="ro-RO"/>
              </w:rPr>
            </w:pP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 xml:space="preserve"> </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Se aplică pentru monitoarele de computere de la 31 martie 2021.</w:t>
            </w:r>
            <w:r w:rsidRPr="00066C03">
              <w:rPr>
                <w:rFonts w:ascii="Arial" w:eastAsia="Times New Roman" w:hAnsi="Arial" w:cs="Arial"/>
                <w:b/>
                <w:bCs/>
                <w:color w:val="002060"/>
                <w:sz w:val="20"/>
                <w:szCs w:val="20"/>
                <w:lang w:val="ro-RO"/>
              </w:rPr>
              <w:t xml:space="preserve"> </w:t>
            </w:r>
            <w:r w:rsidRPr="00066C03">
              <w:rPr>
                <w:rFonts w:ascii="Arial" w:eastAsia="Times New Roman" w:hAnsi="Arial" w:cs="Arial"/>
                <w:color w:val="002060"/>
                <w:sz w:val="20"/>
                <w:szCs w:val="20"/>
                <w:lang w:val="ro-RO"/>
              </w:rPr>
              <w:t xml:space="preserve">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rsidR="00066C03" w:rsidRPr="00066C03" w:rsidRDefault="00066C03" w:rsidP="00066C03">
            <w:pPr>
              <w:jc w:val="both"/>
              <w:rPr>
                <w:rFonts w:ascii="Arial" w:eastAsia="Times New Roman" w:hAnsi="Arial" w:cs="Arial"/>
                <w:b/>
                <w:bCs/>
                <w:color w:val="002060"/>
                <w:sz w:val="20"/>
                <w:szCs w:val="20"/>
                <w:lang w:val="ro-RO"/>
              </w:rPr>
            </w:pPr>
          </w:p>
        </w:tc>
      </w:tr>
    </w:tbl>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Beneficiar: [denumirea ofertantului și forma juridică] / CUI  / Număr înregistrare ONRC </w:t>
      </w:r>
    </w:p>
    <w:p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rsidR="00066C03" w:rsidRPr="00066C03" w:rsidRDefault="00066C03" w:rsidP="00066C03">
      <w:pPr>
        <w:rPr>
          <w:rFonts w:eastAsia="Times New Roman"/>
          <w:i/>
          <w:sz w:val="20"/>
          <w:szCs w:val="20"/>
          <w:lang w:val="ro-RO"/>
        </w:rPr>
      </w:pPr>
    </w:p>
    <w:p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rsidR="00066C03" w:rsidRPr="00066C03" w:rsidRDefault="00066C03" w:rsidP="00066C03">
      <w:pPr>
        <w:rPr>
          <w:rFonts w:eastAsia="Times New Roman"/>
          <w:i/>
          <w:sz w:val="20"/>
          <w:szCs w:val="20"/>
          <w:lang w:val="ro-RO"/>
        </w:rPr>
      </w:pP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rsidR="00066C03" w:rsidRPr="00066C03" w:rsidRDefault="00066C03" w:rsidP="00066C03">
      <w:pPr>
        <w:jc w:val="both"/>
        <w:rPr>
          <w:rFonts w:eastAsia="Times New Roman"/>
          <w:b/>
          <w:bCs/>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sz w:val="20"/>
          <w:szCs w:val="20"/>
          <w:lang w:val="ro-RO"/>
        </w:rPr>
      </w:pPr>
    </w:p>
    <w:p w:rsidR="00066C03" w:rsidRDefault="00066C03" w:rsidP="00706F7C">
      <w:pPr>
        <w:spacing w:line="360" w:lineRule="auto"/>
        <w:jc w:val="both"/>
        <w:rPr>
          <w:rFonts w:eastAsia="Times New Roman"/>
          <w:lang w:val="ro-RO"/>
        </w:rPr>
      </w:pPr>
    </w:p>
    <w:p w:rsidR="00066C03" w:rsidRPr="00706F7C" w:rsidRDefault="00066C03" w:rsidP="00706F7C">
      <w:pPr>
        <w:spacing w:line="360" w:lineRule="auto"/>
        <w:jc w:val="both"/>
        <w:rPr>
          <w:rFonts w:eastAsia="Times New Roman"/>
          <w:lang w:val="ro-RO"/>
        </w:rPr>
      </w:pPr>
    </w:p>
    <w:p w:rsidR="00706F7C" w:rsidRDefault="00706F7C"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066C03" w:rsidRDefault="00066C03" w:rsidP="00706F7C">
      <w:pPr>
        <w:tabs>
          <w:tab w:val="left" w:pos="4418"/>
        </w:tabs>
        <w:rPr>
          <w:rFonts w:eastAsia="Times New Roman"/>
          <w:sz w:val="16"/>
          <w:szCs w:val="16"/>
          <w:lang w:val="ro-RO"/>
        </w:rPr>
      </w:pPr>
    </w:p>
    <w:p w:rsidR="00BB037B" w:rsidRDefault="00BB037B" w:rsidP="00066C03">
      <w:pPr>
        <w:rPr>
          <w:rFonts w:eastAsia="Times New Roman"/>
          <w:b/>
          <w:bCs/>
          <w:color w:val="0070C0"/>
          <w:sz w:val="28"/>
          <w:szCs w:val="28"/>
          <w:shd w:val="clear" w:color="auto" w:fill="0070C0"/>
          <w:lang w:val="ro-RO"/>
        </w:rPr>
        <w:sectPr w:rsidR="00BB037B" w:rsidSect="0021129B">
          <w:pgSz w:w="11910" w:h="16840"/>
          <w:pgMar w:top="1440" w:right="995" w:bottom="1440" w:left="993" w:header="720" w:footer="0" w:gutter="0"/>
          <w:cols w:space="720"/>
          <w:docGrid w:linePitch="299"/>
        </w:sectPr>
      </w:pPr>
    </w:p>
    <w:p w:rsidR="00066C03" w:rsidRDefault="00066C03" w:rsidP="00066C03">
      <w:pPr>
        <w:rPr>
          <w:rFonts w:eastAsia="Times New Roman"/>
          <w:b/>
          <w:bCs/>
          <w:color w:val="0070C0"/>
          <w:sz w:val="28"/>
          <w:szCs w:val="28"/>
          <w:shd w:val="clear" w:color="auto" w:fill="0070C0"/>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rsidTr="00A276A0">
        <w:trPr>
          <w:trHeight w:val="269"/>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rsidR="00066C03" w:rsidRPr="00066C03" w:rsidRDefault="00066C03" w:rsidP="00066C03">
      <w:pPr>
        <w:spacing w:before="7" w:line="360" w:lineRule="auto"/>
        <w:ind w:left="820" w:hanging="361"/>
        <w:jc w:val="both"/>
        <w:rPr>
          <w:rFonts w:eastAsia="Times New Roman"/>
          <w:sz w:val="20"/>
          <w:szCs w:val="20"/>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BB037B" w:rsidRDefault="00BB037B" w:rsidP="00066C03">
      <w:pPr>
        <w:rPr>
          <w:rFonts w:eastAsia="Times New Roman"/>
          <w:b/>
          <w:bCs/>
          <w:color w:val="0070C0"/>
          <w:sz w:val="28"/>
          <w:szCs w:val="28"/>
          <w:shd w:val="clear" w:color="auto" w:fill="0070C0"/>
          <w:lang w:val="ro-RO"/>
        </w:rPr>
        <w:sectPr w:rsidR="00BB037B" w:rsidSect="0021129B">
          <w:pgSz w:w="11910" w:h="16840"/>
          <w:pgMar w:top="1440" w:right="995" w:bottom="1440" w:left="993" w:header="720" w:footer="0" w:gutter="0"/>
          <w:cols w:space="720"/>
          <w:docGrid w:linePitch="299"/>
        </w:sect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rsidR="00066C03" w:rsidRPr="00066C03" w:rsidRDefault="00066C03" w:rsidP="00066C03">
      <w:pPr>
        <w:spacing w:line="360" w:lineRule="auto"/>
        <w:ind w:firstLine="720"/>
        <w:jc w:val="both"/>
        <w:rPr>
          <w:rFonts w:eastAsia="Times New Roman"/>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rsidR="00066C03" w:rsidRPr="00066C03" w:rsidRDefault="00066C03" w:rsidP="00066C03">
      <w:pPr>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rsidR="00066C03" w:rsidRPr="00066C03" w:rsidRDefault="00066C03" w:rsidP="00066C03">
      <w:pPr>
        <w:rPr>
          <w:rFonts w:eastAsia="Times New Roman"/>
          <w:i/>
          <w:iCs/>
          <w:color w:val="0070C0"/>
          <w:sz w:val="14"/>
          <w:szCs w:val="14"/>
          <w:lang w:val="ro-RO"/>
        </w:rPr>
      </w:pP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BB037B" w:rsidRDefault="00BB037B" w:rsidP="00066C03">
      <w:pPr>
        <w:spacing w:line="360" w:lineRule="auto"/>
        <w:rPr>
          <w:rFonts w:eastAsia="Times New Roman"/>
          <w:sz w:val="20"/>
          <w:szCs w:val="20"/>
          <w:lang w:val="ro-RO"/>
        </w:rPr>
        <w:sectPr w:rsidR="00BB037B" w:rsidSect="0021129B">
          <w:pgSz w:w="11910" w:h="16840"/>
          <w:pgMar w:top="1440" w:right="995" w:bottom="1440" w:left="993" w:header="720" w:footer="0" w:gutter="0"/>
          <w:cols w:space="720"/>
          <w:docGrid w:linePitch="299"/>
        </w:sectPr>
      </w:pPr>
    </w:p>
    <w:p w:rsidR="00BB037B" w:rsidRDefault="00BB037B" w:rsidP="00066C03">
      <w:pPr>
        <w:spacing w:line="360" w:lineRule="auto"/>
        <w:rPr>
          <w:rFonts w:eastAsia="Times New Roman"/>
          <w:sz w:val="20"/>
          <w:szCs w:val="20"/>
          <w:lang w:val="ro-RO"/>
        </w:rPr>
      </w:pPr>
    </w:p>
    <w:p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886F8D">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886F8D">
        <w:t>F-PNRR-SmartLabs-2023-0993</w:t>
      </w:r>
    </w:p>
    <w:p w:rsidR="00E1215E" w:rsidRPr="00E1215E" w:rsidRDefault="00E1215E" w:rsidP="00E1215E">
      <w:pPr>
        <w:rPr>
          <w:rFonts w:eastAsia="Times New Roman"/>
          <w:b/>
          <w:bCs/>
          <w:sz w:val="24"/>
          <w:szCs w:val="24"/>
          <w:lang w:val="ro-RO"/>
        </w:rPr>
      </w:pPr>
    </w:p>
    <w:p w:rsidR="00E1215E" w:rsidRPr="00E1215E" w:rsidRDefault="00E1215E" w:rsidP="00E1215E">
      <w:pP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886F8D" w:rsidRPr="00886F8D">
        <w:rPr>
          <w:sz w:val="20"/>
          <w:szCs w:val="20"/>
        </w:rPr>
        <w:t xml:space="preserve">LICEUL TEHNOLOGIC "GRIGORE </w:t>
      </w:r>
      <w:r w:rsidR="00886F8D">
        <w:t>MOISIL"</w:t>
      </w: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rsidR="00E1215E" w:rsidRPr="00E1215E" w:rsidRDefault="00E1215E" w:rsidP="00E1215E">
      <w:pPr>
        <w:spacing w:line="360" w:lineRule="auto"/>
        <w:ind w:firstLine="720"/>
        <w:jc w:val="both"/>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rsidR="00E1215E" w:rsidRPr="00E1215E" w:rsidRDefault="00E1215E" w:rsidP="00E1215E">
      <w:pPr>
        <w:spacing w:line="276" w:lineRule="auto"/>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rsidR="00E1215E" w:rsidRPr="00E1215E" w:rsidRDefault="00E1215E" w:rsidP="00E1215E">
      <w:pPr>
        <w:spacing w:line="276" w:lineRule="auto"/>
        <w:ind w:firstLine="720"/>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rsidR="00E1215E" w:rsidRPr="00E1215E" w:rsidRDefault="00E1215E" w:rsidP="00E1215E">
      <w:pPr>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rsidR="00E1215E" w:rsidRPr="00066C03" w:rsidRDefault="00E1215E" w:rsidP="00066C03">
      <w:pPr>
        <w:spacing w:line="360" w:lineRule="auto"/>
        <w:rPr>
          <w:rFonts w:eastAsia="Times New Roman"/>
          <w:sz w:val="20"/>
          <w:szCs w:val="20"/>
          <w:lang w:val="ro-RO"/>
        </w:rPr>
      </w:pPr>
    </w:p>
    <w:p w:rsidR="00066C03" w:rsidRPr="00066C03" w:rsidRDefault="00066C03" w:rsidP="00066C03">
      <w:pPr>
        <w:rPr>
          <w:rFonts w:eastAsia="Times New Roman"/>
          <w:sz w:val="20"/>
          <w:szCs w:val="20"/>
          <w:lang w:val="ro-RO"/>
        </w:rPr>
      </w:pPr>
    </w:p>
    <w:sectPr w:rsidR="00066C03" w:rsidRPr="00066C03" w:rsidSect="0021129B">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62" w:rsidRDefault="00231C62" w:rsidP="00121798">
      <w:r>
        <w:separator/>
      </w:r>
    </w:p>
  </w:endnote>
  <w:endnote w:type="continuationSeparator" w:id="0">
    <w:p w:rsidR="00231C62" w:rsidRDefault="00231C62"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121798" w:rsidRPr="00121798" w:rsidRDefault="00121798" w:rsidP="00121798">
    <w:pPr>
      <w:pStyle w:val="Footer"/>
      <w:jc w:val="center"/>
      <w:rPr>
        <w:rFonts w:ascii="Calibri" w:eastAsia="Calibri" w:hAnsi="Calibri"/>
        <w:kern w:val="2"/>
      </w:rPr>
    </w:pPr>
    <w:r w:rsidRPr="00121798">
      <w:rPr>
        <w:rFonts w:ascii="Calibri" w:eastAsia="Calibri" w:hAnsi="Calibri"/>
        <w:kern w:val="2"/>
      </w:rPr>
      <w:t>Conţinutul acestui material nu reprezintă în mod obligatoriu poziţia oficială a Uniunii Europene sau a Guvernului României.</w:t>
    </w:r>
  </w:p>
  <w:p w:rsidR="00121798" w:rsidRPr="00121798" w:rsidRDefault="00121798"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rPr>
      <w:drawing>
        <wp:inline distT="0" distB="0" distL="0" distR="0">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rPr>
    </w:pPr>
  </w:p>
  <w:p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”PNRR. Finanțat de Uniunea Europeană - UrmătoareaGenerațieUE”</w:t>
    </w:r>
  </w:p>
  <w:p w:rsidR="00121798" w:rsidRPr="00121798" w:rsidRDefault="00121798" w:rsidP="00121798">
    <w:pPr>
      <w:widowControl/>
      <w:tabs>
        <w:tab w:val="center" w:pos="4680"/>
        <w:tab w:val="right" w:pos="9360"/>
      </w:tabs>
      <w:autoSpaceDE/>
      <w:autoSpaceDN/>
      <w:rPr>
        <w:rFonts w:ascii="Calibri" w:eastAsia="Calibri" w:hAnsi="Calibri"/>
        <w:kern w:val="2"/>
      </w:rPr>
    </w:pPr>
  </w:p>
  <w:p w:rsidR="00121798" w:rsidRPr="00121798" w:rsidRDefault="00D90186" w:rsidP="00121798">
    <w:pPr>
      <w:widowControl/>
      <w:tabs>
        <w:tab w:val="center" w:pos="4680"/>
        <w:tab w:val="right" w:pos="9360"/>
      </w:tabs>
      <w:autoSpaceDE/>
      <w:autoSpaceDN/>
      <w:jc w:val="center"/>
      <w:rPr>
        <w:rFonts w:ascii="Roboto" w:eastAsia="Calibri" w:hAnsi="Roboto"/>
        <w:kern w:val="2"/>
      </w:rPr>
    </w:pPr>
    <w:hyperlink r:id="rId2" w:history="1">
      <w:r w:rsidR="00121798" w:rsidRPr="00121798">
        <w:rPr>
          <w:rFonts w:ascii="Roboto" w:eastAsia="Calibri" w:hAnsi="Roboto"/>
          <w:color w:val="0563C1"/>
          <w:kern w:val="2"/>
        </w:rPr>
        <w:t>https://mfe.gov.ro/pnrr/</w:t>
      </w:r>
    </w:hyperlink>
    <w:r w:rsidR="00121798" w:rsidRPr="00121798">
      <w:rPr>
        <w:rFonts w:ascii="Roboto" w:eastAsia="Calibri" w:hAnsi="Roboto"/>
        <w:kern w:val="2"/>
      </w:rPr>
      <w:t xml:space="preserve">                        </w:t>
    </w:r>
    <w:hyperlink r:id="rId3" w:history="1">
      <w:r w:rsidR="00121798" w:rsidRPr="00121798">
        <w:rPr>
          <w:rFonts w:ascii="Roboto" w:eastAsia="Calibri" w:hAnsi="Roboto"/>
          <w:color w:val="0563C1"/>
          <w:kern w:val="2"/>
        </w:rPr>
        <w:t>https://www.facebook.com/PNRROficial/</w:t>
      </w:r>
    </w:hyperlink>
  </w:p>
  <w:p w:rsidR="00121798" w:rsidRDefault="00121798">
    <w:pPr>
      <w:pStyle w:val="Footer"/>
    </w:pPr>
  </w:p>
  <w:p w:rsidR="00121798" w:rsidRDefault="00121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62" w:rsidRDefault="00231C62" w:rsidP="00121798">
      <w:r>
        <w:separator/>
      </w:r>
    </w:p>
  </w:footnote>
  <w:footnote w:type="continuationSeparator" w:id="0">
    <w:p w:rsidR="00231C62" w:rsidRDefault="00231C62"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98" w:rsidRDefault="00121798" w:rsidP="002C7306">
    <w:pPr>
      <w:pStyle w:val="Header"/>
      <w:ind w:left="-360"/>
    </w:pPr>
    <w:r w:rsidRPr="00121798">
      <w:rPr>
        <w:rFonts w:ascii="Calibri" w:eastAsia="Calibri" w:hAnsi="Calibri"/>
        <w:noProof/>
        <w:kern w:val="2"/>
      </w:rPr>
      <w:drawing>
        <wp:inline distT="0" distB="0" distL="0" distR="0">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704215"/>
                  </a:xfrm>
                  <a:prstGeom prst="rect">
                    <a:avLst/>
                  </a:prstGeom>
                </pic:spPr>
              </pic:pic>
            </a:graphicData>
          </a:graphic>
        </wp:inline>
      </w:drawing>
    </w:r>
    <w:r w:rsidR="002C7306">
      <w:t xml:space="preserve"> </w:t>
    </w:r>
  </w:p>
  <w:p w:rsidR="002C7306" w:rsidRDefault="002C7306">
    <w:pPr>
      <w:pStyle w:val="Header"/>
    </w:pPr>
  </w:p>
  <w:p w:rsidR="002C7306" w:rsidRDefault="002C7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3697"/>
    <w:rsid w:val="00066C03"/>
    <w:rsid w:val="00080938"/>
    <w:rsid w:val="00084014"/>
    <w:rsid w:val="00085942"/>
    <w:rsid w:val="00090D71"/>
    <w:rsid w:val="000B4E71"/>
    <w:rsid w:val="000B5923"/>
    <w:rsid w:val="000B678A"/>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129B"/>
    <w:rsid w:val="002152D8"/>
    <w:rsid w:val="00216169"/>
    <w:rsid w:val="00231C62"/>
    <w:rsid w:val="00231DA0"/>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2C2F"/>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366F"/>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47E86"/>
    <w:rsid w:val="006659D9"/>
    <w:rsid w:val="006742D1"/>
    <w:rsid w:val="0067798D"/>
    <w:rsid w:val="00697007"/>
    <w:rsid w:val="006A0404"/>
    <w:rsid w:val="006A59A4"/>
    <w:rsid w:val="006A7D59"/>
    <w:rsid w:val="006B03D0"/>
    <w:rsid w:val="006C7E7D"/>
    <w:rsid w:val="006D7D6B"/>
    <w:rsid w:val="006E6E69"/>
    <w:rsid w:val="006F4452"/>
    <w:rsid w:val="0070387F"/>
    <w:rsid w:val="007043B6"/>
    <w:rsid w:val="007054AB"/>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0471"/>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86F8D"/>
    <w:rsid w:val="00894CC0"/>
    <w:rsid w:val="00896DCF"/>
    <w:rsid w:val="00897247"/>
    <w:rsid w:val="008A1DFF"/>
    <w:rsid w:val="008B1BEF"/>
    <w:rsid w:val="008B1F8D"/>
    <w:rsid w:val="008B5D34"/>
    <w:rsid w:val="008C0018"/>
    <w:rsid w:val="008C5197"/>
    <w:rsid w:val="008D1B86"/>
    <w:rsid w:val="008D2433"/>
    <w:rsid w:val="008E1761"/>
    <w:rsid w:val="008E4D2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0FE9"/>
    <w:rsid w:val="00951BFC"/>
    <w:rsid w:val="009546A9"/>
    <w:rsid w:val="00956C82"/>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F2E5B"/>
    <w:rsid w:val="00AF5319"/>
    <w:rsid w:val="00AF589F"/>
    <w:rsid w:val="00B05B95"/>
    <w:rsid w:val="00B16D2A"/>
    <w:rsid w:val="00B17227"/>
    <w:rsid w:val="00B218BB"/>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67CD"/>
    <w:rsid w:val="00BD3397"/>
    <w:rsid w:val="00BD406C"/>
    <w:rsid w:val="00BD4305"/>
    <w:rsid w:val="00BE1792"/>
    <w:rsid w:val="00BE592F"/>
    <w:rsid w:val="00BF02D8"/>
    <w:rsid w:val="00BF1260"/>
    <w:rsid w:val="00C0026F"/>
    <w:rsid w:val="00C00BEA"/>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16A9A"/>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0186"/>
    <w:rsid w:val="00D91269"/>
    <w:rsid w:val="00D92AA1"/>
    <w:rsid w:val="00D96CB4"/>
    <w:rsid w:val="00DB63BA"/>
    <w:rsid w:val="00DC4F26"/>
    <w:rsid w:val="00DC5D43"/>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505D"/>
    <w:rsid w:val="00F339DF"/>
    <w:rsid w:val="00F36DFA"/>
    <w:rsid w:val="00F435AD"/>
    <w:rsid w:val="00F52CF6"/>
    <w:rsid w:val="00F61852"/>
    <w:rsid w:val="00F6287A"/>
    <w:rsid w:val="00F80FB1"/>
    <w:rsid w:val="00F93944"/>
    <w:rsid w:val="00F93A1A"/>
    <w:rsid w:val="00F950E1"/>
    <w:rsid w:val="00F96A96"/>
    <w:rsid w:val="00FA2811"/>
    <w:rsid w:val="00FB0D16"/>
    <w:rsid w:val="00FE478F"/>
    <w:rsid w:val="00FE6E88"/>
    <w:rsid w:val="00FF0DE5"/>
    <w:rsid w:val="00FF1ADA"/>
    <w:rsid w:val="00FF4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0471"/>
    <w:rPr>
      <w:sz w:val="24"/>
      <w:szCs w:val="24"/>
    </w:rPr>
  </w:style>
  <w:style w:type="paragraph" w:styleId="Title">
    <w:name w:val="Title"/>
    <w:basedOn w:val="Normal"/>
    <w:link w:val="TitleChar"/>
    <w:uiPriority w:val="10"/>
    <w:qFormat/>
    <w:rsid w:val="007E0471"/>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7E0471"/>
    <w:pPr>
      <w:spacing w:before="7"/>
      <w:ind w:left="820" w:hanging="361"/>
      <w:jc w:val="both"/>
    </w:pPr>
  </w:style>
  <w:style w:type="paragraph" w:customStyle="1" w:styleId="TableParagraph">
    <w:name w:val="Table Paragraph"/>
    <w:basedOn w:val="Normal"/>
    <w:uiPriority w:val="1"/>
    <w:qFormat/>
    <w:rsid w:val="007E0471"/>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7D6B"/>
    <w:rPr>
      <w:rFonts w:ascii="Tahoma" w:hAnsi="Tahoma" w:cs="Tahoma"/>
      <w:sz w:val="16"/>
      <w:szCs w:val="16"/>
    </w:rPr>
  </w:style>
  <w:style w:type="character" w:customStyle="1" w:styleId="BalloonTextChar">
    <w:name w:val="Balloon Text Char"/>
    <w:basedOn w:val="DefaultParagraphFont"/>
    <w:link w:val="BalloonText"/>
    <w:uiPriority w:val="99"/>
    <w:semiHidden/>
    <w:rsid w:val="006D7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C10E-D661-4DDB-A7F0-E7BEE7EB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9718</Words>
  <Characters>55393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oana</cp:lastModifiedBy>
  <cp:revision>2</cp:revision>
  <dcterms:created xsi:type="dcterms:W3CDTF">2024-06-26T09:26:00Z</dcterms:created>
  <dcterms:modified xsi:type="dcterms:W3CDTF">2024-06-26T09:26:00Z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